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9E216" w14:textId="77777777" w:rsidR="00CE3032" w:rsidRPr="005670BB" w:rsidRDefault="002C0EF4" w:rsidP="00CE3032">
      <w:pPr>
        <w:spacing w:line="360" w:lineRule="auto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PRESSEMITTEILUNG</w:t>
      </w:r>
    </w:p>
    <w:p w14:paraId="530346E0" w14:textId="77777777" w:rsidR="004F0E72" w:rsidRDefault="004F0E72" w:rsidP="004F0E72">
      <w:pPr>
        <w:spacing w:line="360" w:lineRule="auto"/>
        <w:outlineLvl w:val="0"/>
        <w:rPr>
          <w:rFonts w:ascii="Arial" w:hAnsi="Arial" w:cs="Arial"/>
        </w:rPr>
      </w:pPr>
    </w:p>
    <w:p w14:paraId="3FC2D3E5" w14:textId="77777777" w:rsidR="008A1335" w:rsidRPr="005670BB" w:rsidRDefault="00BA53F6" w:rsidP="004F0E72">
      <w:pPr>
        <w:spacing w:line="360" w:lineRule="auto"/>
        <w:outlineLvl w:val="0"/>
        <w:rPr>
          <w:rFonts w:ascii="Arial" w:hAnsi="Arial" w:cs="Arial"/>
        </w:rPr>
      </w:pPr>
      <w:r w:rsidRPr="00E25363">
        <w:rPr>
          <w:rFonts w:ascii="Arial" w:hAnsi="Arial" w:cs="Arial"/>
        </w:rPr>
        <w:t>Ladungssicherung</w:t>
      </w:r>
    </w:p>
    <w:p w14:paraId="3047CDD6" w14:textId="77777777" w:rsidR="004F0E72" w:rsidRPr="009D65CC" w:rsidRDefault="004F0E72" w:rsidP="004F0E72">
      <w:pPr>
        <w:spacing w:line="360" w:lineRule="auto"/>
        <w:rPr>
          <w:rFonts w:ascii="Arial" w:hAnsi="Arial" w:cs="Arial"/>
        </w:rPr>
      </w:pPr>
    </w:p>
    <w:p w14:paraId="4DB055D2" w14:textId="75B835BF" w:rsidR="00AA0571" w:rsidRDefault="00840F04" w:rsidP="004F0E72">
      <w:pPr>
        <w:spacing w:line="360" w:lineRule="auto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Maximale Sicherheit und Zeitersparnis: </w:t>
      </w:r>
      <w:r w:rsidR="003E1005">
        <w:rPr>
          <w:rFonts w:ascii="Arial" w:hAnsi="Arial" w:cs="Arial"/>
          <w:b/>
          <w:sz w:val="36"/>
          <w:szCs w:val="36"/>
        </w:rPr>
        <w:t xml:space="preserve">VarioSAVE </w:t>
      </w:r>
      <w:r w:rsidR="002636F7">
        <w:rPr>
          <w:rFonts w:ascii="Arial" w:hAnsi="Arial" w:cs="Arial"/>
          <w:b/>
          <w:sz w:val="36"/>
          <w:szCs w:val="36"/>
        </w:rPr>
        <w:t xml:space="preserve">überzeugt in der Anwendung </w:t>
      </w:r>
    </w:p>
    <w:p w14:paraId="00D93348" w14:textId="77777777" w:rsidR="008A1335" w:rsidRPr="008A1335" w:rsidRDefault="008A1335" w:rsidP="004F0E72">
      <w:pPr>
        <w:spacing w:line="360" w:lineRule="auto"/>
        <w:rPr>
          <w:rFonts w:ascii="Arial" w:hAnsi="Arial" w:cs="Arial"/>
        </w:rPr>
      </w:pPr>
    </w:p>
    <w:p w14:paraId="7FE79D03" w14:textId="70E7024C" w:rsidR="00CB516F" w:rsidRPr="00840F04" w:rsidRDefault="00840F04" w:rsidP="0026322C">
      <w:pPr>
        <w:numPr>
          <w:ilvl w:val="0"/>
          <w:numId w:val="1"/>
        </w:numPr>
        <w:spacing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VarioSAVE: Anwender und Prüfer sind vom Steckrungensystem zur formschlüssigen Ladungssicherung </w:t>
      </w:r>
      <w:r w:rsidR="00254E15">
        <w:rPr>
          <w:rFonts w:ascii="Arial" w:hAnsi="Arial" w:cs="Arial"/>
        </w:rPr>
        <w:t>überzeugt</w:t>
      </w:r>
    </w:p>
    <w:p w14:paraId="63F7A07D" w14:textId="27EFF548" w:rsidR="00840F04" w:rsidRPr="006925D5" w:rsidRDefault="00840F04" w:rsidP="0026322C">
      <w:pPr>
        <w:numPr>
          <w:ilvl w:val="0"/>
          <w:numId w:val="1"/>
        </w:numPr>
        <w:spacing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Zeitersparnis, Sicherheit und einfache Handhabung: VarioSAVE bietet zahlreiche Vorteile</w:t>
      </w:r>
    </w:p>
    <w:p w14:paraId="71090A34" w14:textId="3BA1829B" w:rsidR="006925D5" w:rsidRPr="00153561" w:rsidRDefault="006925D5" w:rsidP="0026322C">
      <w:pPr>
        <w:numPr>
          <w:ilvl w:val="0"/>
          <w:numId w:val="1"/>
        </w:numPr>
        <w:spacing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Amortisierung des Kaufs </w:t>
      </w:r>
      <w:r w:rsidR="00254E15">
        <w:rPr>
          <w:rFonts w:ascii="Arial" w:hAnsi="Arial" w:cs="Arial"/>
        </w:rPr>
        <w:t>kann bereits nach einem Jahr erfolgen</w:t>
      </w:r>
    </w:p>
    <w:p w14:paraId="30D2CB2D" w14:textId="77777777" w:rsidR="0071266B" w:rsidRDefault="0071266B" w:rsidP="0071266B">
      <w:pPr>
        <w:spacing w:line="360" w:lineRule="auto"/>
        <w:rPr>
          <w:rFonts w:ascii="Arial" w:hAnsi="Arial" w:cs="Arial"/>
          <w:color w:val="000000"/>
        </w:rPr>
      </w:pPr>
    </w:p>
    <w:p w14:paraId="0EFAE89E" w14:textId="5FF5ABD3" w:rsidR="00D07FC7" w:rsidRDefault="004F0E72" w:rsidP="00AE3B78">
      <w:pPr>
        <w:spacing w:line="360" w:lineRule="auto"/>
        <w:rPr>
          <w:rFonts w:ascii="Arial" w:hAnsi="Arial" w:cs="Arial"/>
          <w:b/>
          <w:color w:val="000000"/>
        </w:rPr>
      </w:pPr>
      <w:r w:rsidRPr="0021293F">
        <w:rPr>
          <w:rFonts w:ascii="Arial" w:hAnsi="Arial" w:cs="Arial"/>
          <w:b/>
          <w:color w:val="000000"/>
        </w:rPr>
        <w:t>Isselburg</w:t>
      </w:r>
      <w:r w:rsidR="00EA0627" w:rsidRPr="0021293F">
        <w:rPr>
          <w:rFonts w:ascii="Arial" w:hAnsi="Arial" w:cs="Arial"/>
          <w:b/>
          <w:color w:val="000000"/>
        </w:rPr>
        <w:t>,</w:t>
      </w:r>
      <w:r w:rsidR="001D158A" w:rsidRPr="0021293F">
        <w:rPr>
          <w:rFonts w:ascii="Arial" w:hAnsi="Arial" w:cs="Arial"/>
          <w:b/>
          <w:color w:val="000000"/>
        </w:rPr>
        <w:t xml:space="preserve"> </w:t>
      </w:r>
      <w:r w:rsidR="0021293F" w:rsidRPr="0021293F">
        <w:rPr>
          <w:rFonts w:ascii="Arial" w:hAnsi="Arial" w:cs="Arial"/>
          <w:b/>
          <w:color w:val="000000"/>
        </w:rPr>
        <w:t>20</w:t>
      </w:r>
      <w:r w:rsidR="001C33AF" w:rsidRPr="0021293F">
        <w:rPr>
          <w:rFonts w:ascii="Arial" w:hAnsi="Arial" w:cs="Arial"/>
          <w:b/>
          <w:color w:val="000000"/>
        </w:rPr>
        <w:t xml:space="preserve">. </w:t>
      </w:r>
      <w:r w:rsidR="0021293F" w:rsidRPr="0021293F">
        <w:rPr>
          <w:rFonts w:ascii="Arial" w:hAnsi="Arial" w:cs="Arial"/>
          <w:b/>
          <w:color w:val="000000"/>
        </w:rPr>
        <w:t>Mai</w:t>
      </w:r>
      <w:r w:rsidR="00F025F4" w:rsidRPr="0021293F">
        <w:rPr>
          <w:rFonts w:ascii="Arial" w:hAnsi="Arial" w:cs="Arial"/>
          <w:b/>
          <w:color w:val="000000"/>
        </w:rPr>
        <w:t xml:space="preserve"> 202</w:t>
      </w:r>
      <w:r w:rsidR="006938F4" w:rsidRPr="0021293F">
        <w:rPr>
          <w:rFonts w:ascii="Arial" w:hAnsi="Arial" w:cs="Arial"/>
          <w:b/>
          <w:color w:val="000000"/>
        </w:rPr>
        <w:t>6</w:t>
      </w:r>
      <w:r w:rsidR="008100CB">
        <w:rPr>
          <w:rFonts w:ascii="Arial" w:hAnsi="Arial" w:cs="Arial"/>
          <w:b/>
          <w:color w:val="000000"/>
        </w:rPr>
        <w:t xml:space="preserve"> </w:t>
      </w:r>
      <w:r w:rsidRPr="002E561B">
        <w:rPr>
          <w:rFonts w:ascii="Arial" w:hAnsi="Arial" w:cs="Arial"/>
          <w:b/>
          <w:color w:val="000000"/>
        </w:rPr>
        <w:t>–</w:t>
      </w:r>
      <w:r w:rsidR="00292F3F">
        <w:rPr>
          <w:rFonts w:ascii="Arial" w:hAnsi="Arial" w:cs="Arial"/>
          <w:b/>
          <w:color w:val="000000"/>
        </w:rPr>
        <w:t xml:space="preserve"> </w:t>
      </w:r>
      <w:r w:rsidR="00254E15">
        <w:rPr>
          <w:rFonts w:ascii="Arial" w:hAnsi="Arial" w:cs="Arial"/>
          <w:b/>
          <w:color w:val="000000"/>
        </w:rPr>
        <w:t xml:space="preserve">Effiziente </w:t>
      </w:r>
      <w:r w:rsidR="00254E15" w:rsidRPr="00254E15">
        <w:rPr>
          <w:rFonts w:ascii="Arial" w:hAnsi="Arial" w:cs="Arial"/>
          <w:b/>
          <w:color w:val="000000"/>
        </w:rPr>
        <w:t>und wirtschaftliche Transportlösungen sind für mittelständische Unternehmen bei Investitionen in ihren Fuhrpark entscheidend. Auch im Bereich der Ladungssicherung steigen die Anforderungen an Flexibilität und Praxistauglichkeit.</w:t>
      </w:r>
      <w:r w:rsidR="00254E15">
        <w:rPr>
          <w:rFonts w:ascii="Arial" w:hAnsi="Arial" w:cs="Arial"/>
          <w:b/>
          <w:color w:val="000000"/>
        </w:rPr>
        <w:t xml:space="preserve"> </w:t>
      </w:r>
      <w:r w:rsidR="00254E15" w:rsidRPr="00254E15">
        <w:rPr>
          <w:rFonts w:ascii="Arial" w:hAnsi="Arial" w:cs="Arial"/>
          <w:b/>
          <w:color w:val="000000"/>
        </w:rPr>
        <w:t xml:space="preserve">Mit VarioSAVE Light und VarioSAVE Basic bietet Elting Metalltechnik Steckrungensysteme zur formschlüssigen Ladungssicherung für Kleintransporter und Lkw, die </w:t>
      </w:r>
      <w:r w:rsidR="00254E15">
        <w:rPr>
          <w:rFonts w:ascii="Arial" w:hAnsi="Arial" w:cs="Arial"/>
          <w:b/>
          <w:color w:val="000000"/>
        </w:rPr>
        <w:t>eine sichere und</w:t>
      </w:r>
      <w:r w:rsidR="00254E15" w:rsidRPr="00254E15">
        <w:rPr>
          <w:rFonts w:ascii="Arial" w:hAnsi="Arial" w:cs="Arial"/>
          <w:b/>
          <w:color w:val="000000"/>
        </w:rPr>
        <w:t xml:space="preserve"> einfache Fixierung auch schwerer Güter ermöglichen.</w:t>
      </w:r>
      <w:r w:rsidR="00254E15">
        <w:rPr>
          <w:rFonts w:ascii="Arial" w:hAnsi="Arial" w:cs="Arial"/>
          <w:b/>
          <w:color w:val="000000"/>
        </w:rPr>
        <w:t xml:space="preserve"> </w:t>
      </w:r>
      <w:r w:rsidR="00254E15" w:rsidRPr="00254E15">
        <w:rPr>
          <w:rFonts w:ascii="Arial" w:hAnsi="Arial" w:cs="Arial"/>
          <w:b/>
          <w:color w:val="000000"/>
        </w:rPr>
        <w:t>Wie sich das System im Alltag bewährt, zeigt der Einsatz beim Anlagenbauer HASPE aus Baden-Württemberg</w:t>
      </w:r>
      <w:r w:rsidR="00803AC8">
        <w:rPr>
          <w:rFonts w:ascii="Arial" w:hAnsi="Arial" w:cs="Arial"/>
          <w:b/>
          <w:color w:val="000000"/>
        </w:rPr>
        <w:t xml:space="preserve">. </w:t>
      </w:r>
    </w:p>
    <w:p w14:paraId="581FB2C1" w14:textId="77777777" w:rsidR="00463D3A" w:rsidRDefault="00463D3A" w:rsidP="00AE3B78">
      <w:pPr>
        <w:spacing w:line="360" w:lineRule="auto"/>
        <w:rPr>
          <w:rFonts w:ascii="Arial" w:hAnsi="Arial" w:cs="Arial"/>
          <w:b/>
          <w:color w:val="000000"/>
        </w:rPr>
      </w:pPr>
    </w:p>
    <w:p w14:paraId="4D9A27DB" w14:textId="1203696B" w:rsidR="003A6FD1" w:rsidRPr="002636F7" w:rsidRDefault="006E50CE" w:rsidP="0040470F">
      <w:pPr>
        <w:spacing w:line="360" w:lineRule="auto"/>
        <w:rPr>
          <w:rFonts w:ascii="Arial" w:hAnsi="Arial" w:cs="Arial"/>
          <w:color w:val="000000"/>
          <w:highlight w:val="yellow"/>
        </w:rPr>
      </w:pPr>
      <w:r w:rsidRPr="006E50CE">
        <w:rPr>
          <w:rFonts w:ascii="Arial" w:hAnsi="Arial" w:cs="Arial"/>
          <w:color w:val="000000"/>
        </w:rPr>
        <w:t>„Wir sind äußerst zufrieden mit unserer Investition in Anhänger mit dem VarioSAVE-Ladungssicherungssystem. Als Anlagenbauer</w:t>
      </w:r>
      <w:r w:rsidR="00323AC0">
        <w:rPr>
          <w:rFonts w:ascii="Arial" w:hAnsi="Arial" w:cs="Arial"/>
          <w:color w:val="000000"/>
        </w:rPr>
        <w:t xml:space="preserve"> im Bereich </w:t>
      </w:r>
      <w:r w:rsidR="006762AC">
        <w:rPr>
          <w:rFonts w:ascii="Arial" w:hAnsi="Arial" w:cs="Arial"/>
          <w:color w:val="000000"/>
        </w:rPr>
        <w:t xml:space="preserve">der </w:t>
      </w:r>
      <w:r w:rsidR="00323AC0">
        <w:rPr>
          <w:rFonts w:ascii="Arial" w:hAnsi="Arial" w:cs="Arial"/>
          <w:color w:val="000000"/>
        </w:rPr>
        <w:t>Baustoffindustrie</w:t>
      </w:r>
      <w:r w:rsidRPr="006E50CE">
        <w:rPr>
          <w:rFonts w:ascii="Arial" w:hAnsi="Arial" w:cs="Arial"/>
          <w:color w:val="000000"/>
        </w:rPr>
        <w:t xml:space="preserve"> transportieren wir regelmäßig sperrige Produkte</w:t>
      </w:r>
      <w:r w:rsidR="0040470F" w:rsidRPr="002636F7">
        <w:rPr>
          <w:rFonts w:ascii="Arial" w:hAnsi="Arial" w:cs="Arial"/>
          <w:color w:val="000000"/>
        </w:rPr>
        <w:t xml:space="preserve">“, </w:t>
      </w:r>
      <w:r w:rsidR="00CD2D7A">
        <w:rPr>
          <w:rFonts w:ascii="Arial" w:hAnsi="Arial" w:cs="Arial"/>
          <w:color w:val="000000"/>
        </w:rPr>
        <w:t xml:space="preserve">sagt </w:t>
      </w:r>
      <w:r w:rsidR="002636F7" w:rsidRPr="002636F7">
        <w:rPr>
          <w:rFonts w:ascii="Arial" w:hAnsi="Arial" w:cs="Arial"/>
          <w:color w:val="000000"/>
        </w:rPr>
        <w:t>Ernst Specht, Geschäftsführer der HASPE GmbH</w:t>
      </w:r>
      <w:r w:rsidR="00323AC0" w:rsidRPr="002636F7">
        <w:rPr>
          <w:rFonts w:ascii="Arial" w:hAnsi="Arial" w:cs="Arial"/>
          <w:color w:val="000000"/>
        </w:rPr>
        <w:t xml:space="preserve">. </w:t>
      </w:r>
      <w:r w:rsidR="00755A40" w:rsidRPr="002636F7">
        <w:rPr>
          <w:rFonts w:ascii="Arial" w:hAnsi="Arial" w:cs="Arial"/>
          <w:color w:val="000000"/>
        </w:rPr>
        <w:t>Das Unterneh</w:t>
      </w:r>
      <w:r w:rsidR="00755A40">
        <w:rPr>
          <w:rFonts w:ascii="Arial" w:hAnsi="Arial" w:cs="Arial"/>
          <w:color w:val="000000"/>
        </w:rPr>
        <w:t>men</w:t>
      </w:r>
      <w:r w:rsidR="00323AC0">
        <w:rPr>
          <w:rFonts w:ascii="Arial" w:hAnsi="Arial" w:cs="Arial"/>
          <w:color w:val="000000"/>
        </w:rPr>
        <w:t xml:space="preserve"> </w:t>
      </w:r>
      <w:r w:rsidR="00AD1632" w:rsidRPr="00AD1632">
        <w:rPr>
          <w:rFonts w:ascii="Arial" w:hAnsi="Arial" w:cs="Arial"/>
          <w:color w:val="000000"/>
        </w:rPr>
        <w:t xml:space="preserve">mit Sitz in Kornwestheim </w:t>
      </w:r>
      <w:r w:rsidR="00CF1216">
        <w:rPr>
          <w:rFonts w:ascii="Arial" w:hAnsi="Arial" w:cs="Arial"/>
          <w:color w:val="000000"/>
        </w:rPr>
        <w:t xml:space="preserve">ist nicht nur auf </w:t>
      </w:r>
      <w:r w:rsidR="00D6256E">
        <w:rPr>
          <w:rFonts w:ascii="Arial" w:hAnsi="Arial" w:cs="Arial"/>
          <w:color w:val="000000"/>
        </w:rPr>
        <w:t xml:space="preserve">den </w:t>
      </w:r>
      <w:r w:rsidR="00A14217">
        <w:rPr>
          <w:rFonts w:ascii="Arial" w:hAnsi="Arial" w:cs="Arial"/>
          <w:color w:val="000000"/>
        </w:rPr>
        <w:t>Bau</w:t>
      </w:r>
      <w:r w:rsidR="006B2A01">
        <w:rPr>
          <w:rFonts w:ascii="Arial" w:hAnsi="Arial" w:cs="Arial"/>
          <w:color w:val="000000"/>
        </w:rPr>
        <w:t xml:space="preserve"> </w:t>
      </w:r>
      <w:r w:rsidR="00A14217">
        <w:rPr>
          <w:rFonts w:ascii="Arial" w:hAnsi="Arial" w:cs="Arial"/>
          <w:color w:val="000000"/>
        </w:rPr>
        <w:t>kompletter</w:t>
      </w:r>
      <w:r w:rsidR="00E60BD5">
        <w:rPr>
          <w:rFonts w:ascii="Arial" w:hAnsi="Arial" w:cs="Arial"/>
          <w:color w:val="000000"/>
        </w:rPr>
        <w:t xml:space="preserve"> </w:t>
      </w:r>
      <w:r w:rsidR="006762AC" w:rsidRPr="006762AC">
        <w:rPr>
          <w:rFonts w:ascii="Arial" w:hAnsi="Arial" w:cs="Arial"/>
          <w:color w:val="000000"/>
        </w:rPr>
        <w:t>Produktionsanlagen</w:t>
      </w:r>
      <w:r w:rsidR="006762AC">
        <w:rPr>
          <w:rFonts w:ascii="Arial" w:hAnsi="Arial" w:cs="Arial"/>
          <w:color w:val="000000"/>
        </w:rPr>
        <w:t xml:space="preserve"> </w:t>
      </w:r>
      <w:r w:rsidR="00891FF5">
        <w:rPr>
          <w:rFonts w:ascii="Arial" w:hAnsi="Arial" w:cs="Arial"/>
          <w:color w:val="000000"/>
        </w:rPr>
        <w:t>spezialisiert</w:t>
      </w:r>
      <w:r w:rsidR="00CF1216">
        <w:rPr>
          <w:rFonts w:ascii="Arial" w:hAnsi="Arial" w:cs="Arial"/>
          <w:color w:val="000000"/>
        </w:rPr>
        <w:t xml:space="preserve">, sondern auch auf </w:t>
      </w:r>
      <w:r w:rsidR="00AD1632" w:rsidRPr="00AD1632">
        <w:rPr>
          <w:rFonts w:ascii="Arial" w:hAnsi="Arial" w:cs="Arial"/>
          <w:color w:val="000000"/>
        </w:rPr>
        <w:t xml:space="preserve">die Wartung und den </w:t>
      </w:r>
      <w:r w:rsidR="00AD1632" w:rsidRPr="00AD1632">
        <w:rPr>
          <w:rFonts w:ascii="Arial" w:hAnsi="Arial" w:cs="Arial"/>
          <w:color w:val="000000"/>
        </w:rPr>
        <w:lastRenderedPageBreak/>
        <w:t>Service für Betonwerke, Kieswerke, Trockenmörtelwerke und Steinbrüche.</w:t>
      </w:r>
      <w:r w:rsidR="00C77180">
        <w:rPr>
          <w:rFonts w:ascii="Arial" w:hAnsi="Arial" w:cs="Arial"/>
          <w:color w:val="000000"/>
        </w:rPr>
        <w:t xml:space="preserve"> </w:t>
      </w:r>
      <w:r w:rsidR="0040470F">
        <w:rPr>
          <w:rFonts w:ascii="Arial" w:hAnsi="Arial" w:cs="Arial"/>
          <w:color w:val="000000"/>
        </w:rPr>
        <w:t>„</w:t>
      </w:r>
      <w:r w:rsidR="0040470F" w:rsidRPr="0040470F">
        <w:rPr>
          <w:rFonts w:ascii="Arial" w:hAnsi="Arial" w:cs="Arial"/>
          <w:color w:val="000000"/>
        </w:rPr>
        <w:t xml:space="preserve">Bei einer behördlichen </w:t>
      </w:r>
      <w:r w:rsidR="00DF65A1">
        <w:rPr>
          <w:rFonts w:ascii="Arial" w:hAnsi="Arial" w:cs="Arial"/>
          <w:color w:val="000000"/>
        </w:rPr>
        <w:t>Kontrolle</w:t>
      </w:r>
      <w:r w:rsidR="00B0508F">
        <w:rPr>
          <w:rFonts w:ascii="Arial" w:hAnsi="Arial" w:cs="Arial"/>
          <w:color w:val="000000"/>
        </w:rPr>
        <w:t xml:space="preserve"> unseres Transporters</w:t>
      </w:r>
      <w:r w:rsidR="00624208">
        <w:rPr>
          <w:rFonts w:ascii="Arial" w:hAnsi="Arial" w:cs="Arial"/>
          <w:color w:val="000000"/>
        </w:rPr>
        <w:t>, der mit einem</w:t>
      </w:r>
      <w:r w:rsidR="0040470F" w:rsidRPr="0040470F">
        <w:rPr>
          <w:rFonts w:ascii="Arial" w:hAnsi="Arial" w:cs="Arial"/>
          <w:color w:val="000000"/>
        </w:rPr>
        <w:t xml:space="preserve"> mehrere Tonnen schweren Kiesgreifer</w:t>
      </w:r>
      <w:r w:rsidR="00624208">
        <w:rPr>
          <w:rFonts w:ascii="Arial" w:hAnsi="Arial" w:cs="Arial"/>
          <w:color w:val="000000"/>
        </w:rPr>
        <w:t xml:space="preserve"> beladen war,</w:t>
      </w:r>
      <w:r w:rsidR="0040470F" w:rsidRPr="0040470F">
        <w:rPr>
          <w:rFonts w:ascii="Arial" w:hAnsi="Arial" w:cs="Arial"/>
          <w:color w:val="000000"/>
        </w:rPr>
        <w:t xml:space="preserve"> wurde unser Sicherungssystem nach eingehender Prüfung als vorbildlich bewertet und die Weiterfahrt sofort gestattet.</w:t>
      </w:r>
      <w:r w:rsidR="00BA6606">
        <w:rPr>
          <w:rFonts w:ascii="Arial" w:hAnsi="Arial" w:cs="Arial"/>
          <w:color w:val="000000"/>
        </w:rPr>
        <w:t xml:space="preserve"> </w:t>
      </w:r>
      <w:r w:rsidR="006D4081">
        <w:rPr>
          <w:rFonts w:ascii="Arial" w:hAnsi="Arial" w:cs="Arial"/>
          <w:color w:val="000000"/>
        </w:rPr>
        <w:t xml:space="preserve">Wahrscheinlich </w:t>
      </w:r>
      <w:r w:rsidR="00AF641C">
        <w:rPr>
          <w:rFonts w:ascii="Arial" w:hAnsi="Arial" w:cs="Arial"/>
          <w:color w:val="000000"/>
        </w:rPr>
        <w:t xml:space="preserve">genießen wir dadurch </w:t>
      </w:r>
      <w:r w:rsidR="0075365B">
        <w:rPr>
          <w:rFonts w:ascii="Arial" w:hAnsi="Arial" w:cs="Arial"/>
          <w:color w:val="000000"/>
        </w:rPr>
        <w:t xml:space="preserve">künftig </w:t>
      </w:r>
      <w:r w:rsidR="00AF641C">
        <w:rPr>
          <w:rFonts w:ascii="Arial" w:hAnsi="Arial" w:cs="Arial"/>
          <w:color w:val="000000"/>
        </w:rPr>
        <w:t xml:space="preserve">bereits </w:t>
      </w:r>
      <w:r w:rsidR="0087590D">
        <w:rPr>
          <w:rFonts w:ascii="Arial" w:hAnsi="Arial" w:cs="Arial"/>
          <w:color w:val="000000"/>
        </w:rPr>
        <w:t>im Vorfeld das Vertrauen der Prüfe</w:t>
      </w:r>
      <w:r w:rsidR="003C5C36">
        <w:rPr>
          <w:rFonts w:ascii="Arial" w:hAnsi="Arial" w:cs="Arial"/>
          <w:color w:val="000000"/>
        </w:rPr>
        <w:t>r und sparen bei Kontrollen wertvolle Zeit</w:t>
      </w:r>
      <w:r w:rsidR="0087590D">
        <w:rPr>
          <w:rFonts w:ascii="Arial" w:hAnsi="Arial" w:cs="Arial"/>
          <w:color w:val="000000"/>
        </w:rPr>
        <w:t>.</w:t>
      </w:r>
      <w:r w:rsidR="003A6FD1">
        <w:rPr>
          <w:rFonts w:ascii="Arial" w:hAnsi="Arial" w:cs="Arial"/>
          <w:color w:val="000000"/>
        </w:rPr>
        <w:t>“</w:t>
      </w:r>
    </w:p>
    <w:p w14:paraId="20070CC4" w14:textId="77777777" w:rsidR="00BA6606" w:rsidRDefault="00BA6606" w:rsidP="0040470F">
      <w:pPr>
        <w:spacing w:line="360" w:lineRule="auto"/>
        <w:rPr>
          <w:rFonts w:ascii="Arial" w:hAnsi="Arial" w:cs="Arial"/>
          <w:color w:val="000000"/>
        </w:rPr>
      </w:pPr>
    </w:p>
    <w:p w14:paraId="66C8B552" w14:textId="6CD4FF08" w:rsidR="007F0335" w:rsidRPr="00951AC1" w:rsidRDefault="00174DE9" w:rsidP="0040470F">
      <w:pPr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VarioSAVE bietet zahlreiche Vorteile </w:t>
      </w:r>
      <w:r w:rsidR="00DA0F5F">
        <w:rPr>
          <w:rFonts w:ascii="Arial" w:hAnsi="Arial" w:cs="Arial"/>
          <w:b/>
          <w:bCs/>
          <w:color w:val="000000"/>
        </w:rPr>
        <w:t xml:space="preserve">für Anwender </w:t>
      </w:r>
    </w:p>
    <w:p w14:paraId="38B959F8" w14:textId="3F484337" w:rsidR="00B3082A" w:rsidRDefault="007E2AD1" w:rsidP="0040470F">
      <w:pPr>
        <w:spacing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VarioSAVE – das</w:t>
      </w:r>
      <w:r w:rsidR="003C1352">
        <w:rPr>
          <w:rFonts w:ascii="Arial" w:hAnsi="Arial" w:cs="Arial"/>
          <w:color w:val="000000"/>
        </w:rPr>
        <w:t xml:space="preserve"> Steckrungensystem zur</w:t>
      </w:r>
      <w:r>
        <w:rPr>
          <w:rFonts w:ascii="Arial" w:hAnsi="Arial" w:cs="Arial"/>
          <w:color w:val="000000"/>
        </w:rPr>
        <w:t xml:space="preserve"> formschlüssige</w:t>
      </w:r>
      <w:r w:rsidR="003C1352">
        <w:rPr>
          <w:rFonts w:ascii="Arial" w:hAnsi="Arial" w:cs="Arial"/>
          <w:color w:val="000000"/>
        </w:rPr>
        <w:t>n Ladungssicherung</w:t>
      </w:r>
      <w:r w:rsidR="007E293D">
        <w:rPr>
          <w:rFonts w:ascii="Arial" w:hAnsi="Arial" w:cs="Arial"/>
          <w:color w:val="000000"/>
        </w:rPr>
        <w:t xml:space="preserve"> vertreibt Elting </w:t>
      </w:r>
      <w:r w:rsidR="006135BF">
        <w:rPr>
          <w:rFonts w:ascii="Arial" w:hAnsi="Arial" w:cs="Arial"/>
          <w:color w:val="000000"/>
        </w:rPr>
        <w:t xml:space="preserve">sowohl für </w:t>
      </w:r>
      <w:r w:rsidR="006135BF" w:rsidRPr="007C2029">
        <w:rPr>
          <w:rFonts w:ascii="Arial" w:hAnsi="Arial" w:cs="Arial"/>
          <w:color w:val="000000"/>
        </w:rPr>
        <w:t>Fahrzeuge der Klasse bis zwölf Tonnen</w:t>
      </w:r>
      <w:r w:rsidR="00394228">
        <w:rPr>
          <w:rFonts w:ascii="Arial" w:hAnsi="Arial" w:cs="Arial"/>
          <w:color w:val="000000"/>
        </w:rPr>
        <w:t xml:space="preserve"> </w:t>
      </w:r>
      <w:r w:rsidR="00241BB4">
        <w:rPr>
          <w:rFonts w:ascii="Arial" w:hAnsi="Arial" w:cs="Arial"/>
          <w:color w:val="000000"/>
        </w:rPr>
        <w:t xml:space="preserve">(Light) </w:t>
      </w:r>
      <w:r w:rsidR="00394228">
        <w:rPr>
          <w:rFonts w:ascii="Arial" w:hAnsi="Arial" w:cs="Arial"/>
          <w:color w:val="000000"/>
        </w:rPr>
        <w:t xml:space="preserve">als auch für </w:t>
      </w:r>
      <w:r w:rsidR="0053340A">
        <w:rPr>
          <w:rFonts w:ascii="Arial" w:hAnsi="Arial" w:cs="Arial"/>
          <w:color w:val="000000"/>
        </w:rPr>
        <w:t xml:space="preserve">schwere </w:t>
      </w:r>
      <w:r w:rsidR="00241BB4">
        <w:rPr>
          <w:rFonts w:ascii="Arial" w:hAnsi="Arial" w:cs="Arial"/>
          <w:color w:val="000000"/>
        </w:rPr>
        <w:t>Fahrzeuge bis 40</w:t>
      </w:r>
      <w:r w:rsidR="00C17691">
        <w:rPr>
          <w:rFonts w:ascii="Arial" w:hAnsi="Arial" w:cs="Arial"/>
          <w:color w:val="000000"/>
        </w:rPr>
        <w:t xml:space="preserve"> Tonnen (</w:t>
      </w:r>
      <w:r w:rsidR="00600794">
        <w:rPr>
          <w:rFonts w:ascii="Arial" w:hAnsi="Arial" w:cs="Arial"/>
          <w:color w:val="000000"/>
        </w:rPr>
        <w:t>Basic</w:t>
      </w:r>
      <w:r w:rsidR="00C17691">
        <w:rPr>
          <w:rFonts w:ascii="Arial" w:hAnsi="Arial" w:cs="Arial"/>
          <w:color w:val="000000"/>
        </w:rPr>
        <w:t xml:space="preserve">) – </w:t>
      </w:r>
      <w:r w:rsidR="009A5110">
        <w:rPr>
          <w:rFonts w:ascii="Arial" w:hAnsi="Arial" w:cs="Arial"/>
          <w:color w:val="000000"/>
        </w:rPr>
        <w:t>wird als Kombisch</w:t>
      </w:r>
      <w:r w:rsidR="006939D8">
        <w:rPr>
          <w:rFonts w:ascii="Arial" w:hAnsi="Arial" w:cs="Arial"/>
          <w:color w:val="000000"/>
        </w:rPr>
        <w:t>iene</w:t>
      </w:r>
      <w:r w:rsidR="006C36CA">
        <w:rPr>
          <w:rFonts w:ascii="Arial" w:hAnsi="Arial" w:cs="Arial"/>
          <w:color w:val="000000"/>
        </w:rPr>
        <w:t xml:space="preserve"> </w:t>
      </w:r>
      <w:r w:rsidR="006939D8">
        <w:rPr>
          <w:rFonts w:ascii="Arial" w:hAnsi="Arial" w:cs="Arial"/>
          <w:color w:val="000000"/>
        </w:rPr>
        <w:t xml:space="preserve">für </w:t>
      </w:r>
      <w:r w:rsidR="006939D8" w:rsidRPr="003C0138">
        <w:rPr>
          <w:rFonts w:ascii="Arial" w:hAnsi="Arial" w:cs="Arial"/>
          <w:color w:val="000000"/>
        </w:rPr>
        <w:t>Einsteckrungen und Zurrpunkte</w:t>
      </w:r>
      <w:r w:rsidR="006939D8">
        <w:rPr>
          <w:rFonts w:ascii="Arial" w:hAnsi="Arial" w:cs="Arial"/>
          <w:color w:val="000000"/>
        </w:rPr>
        <w:t xml:space="preserve">, die einen Querträger </w:t>
      </w:r>
      <w:r w:rsidR="00142695">
        <w:rPr>
          <w:rFonts w:ascii="Arial" w:hAnsi="Arial" w:cs="Arial"/>
          <w:color w:val="000000"/>
        </w:rPr>
        <w:t>ersetzen</w:t>
      </w:r>
      <w:r w:rsidR="003F57F0">
        <w:rPr>
          <w:rFonts w:ascii="Arial" w:hAnsi="Arial" w:cs="Arial"/>
          <w:color w:val="000000"/>
        </w:rPr>
        <w:t xml:space="preserve">, eingebaut </w:t>
      </w:r>
      <w:r w:rsidR="009812FB">
        <w:rPr>
          <w:rFonts w:ascii="Arial" w:hAnsi="Arial" w:cs="Arial"/>
          <w:color w:val="000000"/>
        </w:rPr>
        <w:t xml:space="preserve">und </w:t>
      </w:r>
      <w:r w:rsidR="00B54F26">
        <w:rPr>
          <w:rFonts w:ascii="Arial" w:hAnsi="Arial" w:cs="Arial"/>
          <w:color w:val="000000"/>
        </w:rPr>
        <w:t>fungiert</w:t>
      </w:r>
      <w:r w:rsidR="009812FB">
        <w:rPr>
          <w:rFonts w:ascii="Arial" w:hAnsi="Arial" w:cs="Arial"/>
          <w:color w:val="000000"/>
        </w:rPr>
        <w:t xml:space="preserve"> </w:t>
      </w:r>
      <w:r w:rsidR="006939D8">
        <w:rPr>
          <w:rFonts w:ascii="Arial" w:hAnsi="Arial" w:cs="Arial"/>
          <w:color w:val="000000"/>
        </w:rPr>
        <w:t>als tragende</w:t>
      </w:r>
      <w:r w:rsidR="00B54F26">
        <w:rPr>
          <w:rFonts w:ascii="Arial" w:hAnsi="Arial" w:cs="Arial"/>
          <w:color w:val="000000"/>
        </w:rPr>
        <w:t>s</w:t>
      </w:r>
      <w:r w:rsidR="006939D8">
        <w:rPr>
          <w:rFonts w:ascii="Arial" w:hAnsi="Arial" w:cs="Arial"/>
          <w:color w:val="000000"/>
        </w:rPr>
        <w:t xml:space="preserve"> Systembauteil </w:t>
      </w:r>
      <w:r w:rsidR="009812FB">
        <w:rPr>
          <w:rFonts w:ascii="Arial" w:hAnsi="Arial" w:cs="Arial"/>
          <w:color w:val="000000"/>
        </w:rPr>
        <w:t>der Anhänger oder Lkw.</w:t>
      </w:r>
      <w:r w:rsidR="00B07396">
        <w:rPr>
          <w:rFonts w:ascii="Arial" w:hAnsi="Arial" w:cs="Arial"/>
          <w:color w:val="000000"/>
        </w:rPr>
        <w:t xml:space="preserve"> Damit </w:t>
      </w:r>
      <w:r w:rsidR="005445EB">
        <w:rPr>
          <w:rFonts w:ascii="Arial" w:hAnsi="Arial" w:cs="Arial"/>
          <w:color w:val="000000"/>
        </w:rPr>
        <w:t xml:space="preserve">wird </w:t>
      </w:r>
      <w:r w:rsidR="005445EB" w:rsidRPr="004A4765">
        <w:rPr>
          <w:rFonts w:ascii="Arial" w:hAnsi="Arial" w:cs="Arial"/>
          <w:color w:val="000000"/>
        </w:rPr>
        <w:t>die Ladungssicherung zu einem konstruktiven Merkmal des Aufbaus</w:t>
      </w:r>
      <w:r w:rsidR="00B07396">
        <w:rPr>
          <w:rFonts w:ascii="Arial" w:hAnsi="Arial" w:cs="Arial"/>
          <w:color w:val="000000"/>
        </w:rPr>
        <w:t xml:space="preserve"> und </w:t>
      </w:r>
      <w:r w:rsidR="00C17691">
        <w:rPr>
          <w:rFonts w:ascii="Arial" w:hAnsi="Arial" w:cs="Arial"/>
          <w:color w:val="000000"/>
        </w:rPr>
        <w:t xml:space="preserve">Anwender </w:t>
      </w:r>
      <w:r w:rsidR="00603642">
        <w:rPr>
          <w:rFonts w:ascii="Arial" w:hAnsi="Arial" w:cs="Arial"/>
          <w:color w:val="000000"/>
        </w:rPr>
        <w:t xml:space="preserve">wie HASPE </w:t>
      </w:r>
      <w:r w:rsidR="00B07396">
        <w:rPr>
          <w:rFonts w:ascii="Arial" w:hAnsi="Arial" w:cs="Arial"/>
          <w:color w:val="000000"/>
        </w:rPr>
        <w:t xml:space="preserve">können </w:t>
      </w:r>
      <w:r w:rsidR="00623C9E">
        <w:rPr>
          <w:rFonts w:ascii="Arial" w:hAnsi="Arial" w:cs="Arial"/>
          <w:color w:val="000000"/>
        </w:rPr>
        <w:t>ihre Güter</w:t>
      </w:r>
      <w:r w:rsidR="00301DD0">
        <w:rPr>
          <w:rFonts w:ascii="Arial" w:hAnsi="Arial" w:cs="Arial"/>
          <w:color w:val="000000"/>
        </w:rPr>
        <w:t xml:space="preserve"> </w:t>
      </w:r>
      <w:r w:rsidR="00301DD0" w:rsidRPr="00254E15">
        <w:rPr>
          <w:rFonts w:ascii="Arial" w:hAnsi="Arial" w:cs="Arial"/>
          <w:color w:val="000000"/>
        </w:rPr>
        <w:t>absolut</w:t>
      </w:r>
      <w:r w:rsidR="00623C9E" w:rsidRPr="00254E15">
        <w:rPr>
          <w:rFonts w:ascii="Arial" w:hAnsi="Arial" w:cs="Arial"/>
          <w:color w:val="000000"/>
        </w:rPr>
        <w:t xml:space="preserve"> </w:t>
      </w:r>
      <w:r w:rsidR="004A2B76" w:rsidRPr="00254E15">
        <w:rPr>
          <w:rFonts w:ascii="Arial" w:hAnsi="Arial" w:cs="Arial"/>
          <w:color w:val="000000"/>
        </w:rPr>
        <w:t>sicher</w:t>
      </w:r>
      <w:r w:rsidR="004A2B76">
        <w:rPr>
          <w:rFonts w:ascii="Arial" w:hAnsi="Arial" w:cs="Arial"/>
          <w:color w:val="000000"/>
        </w:rPr>
        <w:t xml:space="preserve"> transportieren</w:t>
      </w:r>
      <w:r w:rsidR="002636F7">
        <w:rPr>
          <w:rFonts w:ascii="Arial" w:hAnsi="Arial" w:cs="Arial"/>
          <w:color w:val="000000"/>
        </w:rPr>
        <w:t>.</w:t>
      </w:r>
      <w:r w:rsidR="00CC2C4A">
        <w:rPr>
          <w:rFonts w:ascii="Arial" w:hAnsi="Arial" w:cs="Arial"/>
          <w:color w:val="000000"/>
        </w:rPr>
        <w:t xml:space="preserve"> </w:t>
      </w:r>
      <w:r w:rsidR="002636F7" w:rsidRPr="00254E15">
        <w:rPr>
          <w:rFonts w:ascii="Arial" w:hAnsi="Arial" w:cs="Arial"/>
          <w:color w:val="000000"/>
        </w:rPr>
        <w:t>Ein</w:t>
      </w:r>
      <w:r w:rsidR="00CC2C4A" w:rsidRPr="00254E15">
        <w:rPr>
          <w:rFonts w:ascii="Arial" w:hAnsi="Arial" w:cs="Arial"/>
          <w:color w:val="000000"/>
        </w:rPr>
        <w:t xml:space="preserve"> Verrutschen der Ladung ist ausgeschlossen.</w:t>
      </w:r>
      <w:r w:rsidR="00CC2C4A">
        <w:rPr>
          <w:rFonts w:ascii="Arial" w:hAnsi="Arial" w:cs="Arial"/>
          <w:color w:val="000000"/>
        </w:rPr>
        <w:t xml:space="preserve"> </w:t>
      </w:r>
    </w:p>
    <w:p w14:paraId="2E5D4DC4" w14:textId="5F1ED5A7" w:rsidR="00B3082A" w:rsidRDefault="00B3082A" w:rsidP="0040470F">
      <w:pPr>
        <w:spacing w:line="360" w:lineRule="auto"/>
        <w:rPr>
          <w:rFonts w:ascii="Arial" w:hAnsi="Arial" w:cs="Arial"/>
          <w:color w:val="000000"/>
        </w:rPr>
      </w:pPr>
    </w:p>
    <w:p w14:paraId="702F9772" w14:textId="07173956" w:rsidR="00D91F5C" w:rsidRDefault="009B3B0A" w:rsidP="00D91F5C">
      <w:pPr>
        <w:spacing w:line="360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color w:val="000000"/>
        </w:rPr>
        <w:t>„</w:t>
      </w:r>
      <w:r w:rsidR="00656492">
        <w:rPr>
          <w:rFonts w:ascii="Arial" w:hAnsi="Arial" w:cs="Arial"/>
          <w:color w:val="000000"/>
        </w:rPr>
        <w:t xml:space="preserve">Ladungssicherungen mit VarioSAVE erfordern </w:t>
      </w:r>
      <w:r w:rsidR="00324968">
        <w:rPr>
          <w:rFonts w:ascii="Arial" w:hAnsi="Arial" w:cs="Arial"/>
          <w:color w:val="000000"/>
        </w:rPr>
        <w:t>keine Vorkenntnisse beim Verladen der Produkte</w:t>
      </w:r>
      <w:r w:rsidR="00403137">
        <w:rPr>
          <w:rFonts w:ascii="Arial" w:hAnsi="Arial" w:cs="Arial"/>
          <w:color w:val="000000"/>
        </w:rPr>
        <w:t xml:space="preserve"> und der Schulungsaufwand für die Fahrer ist sehr gering</w:t>
      </w:r>
      <w:r w:rsidR="00283760">
        <w:rPr>
          <w:rFonts w:ascii="Arial" w:hAnsi="Arial" w:cs="Arial"/>
          <w:color w:val="000000"/>
        </w:rPr>
        <w:t xml:space="preserve">. Zudem entfallen komplexe </w:t>
      </w:r>
      <w:r w:rsidR="004525B5">
        <w:rPr>
          <w:rFonts w:ascii="Arial" w:hAnsi="Arial" w:cs="Arial"/>
          <w:color w:val="000000"/>
        </w:rPr>
        <w:t xml:space="preserve">Berechnungen der </w:t>
      </w:r>
      <w:r w:rsidR="00D57612">
        <w:rPr>
          <w:rFonts w:ascii="Arial" w:hAnsi="Arial" w:cs="Arial"/>
          <w:color w:val="000000"/>
        </w:rPr>
        <w:t xml:space="preserve">optimalen Sicherung. </w:t>
      </w:r>
      <w:r w:rsidR="007F495A">
        <w:rPr>
          <w:rFonts w:ascii="Arial" w:hAnsi="Arial" w:cs="Arial"/>
          <w:color w:val="000000"/>
        </w:rPr>
        <w:t>Darüber hinaus</w:t>
      </w:r>
      <w:r w:rsidR="004B09CA">
        <w:rPr>
          <w:rFonts w:ascii="Arial" w:hAnsi="Arial" w:cs="Arial"/>
          <w:color w:val="000000"/>
        </w:rPr>
        <w:t xml:space="preserve"> sparen Anwender </w:t>
      </w:r>
      <w:r w:rsidR="00902F63">
        <w:rPr>
          <w:rFonts w:ascii="Arial" w:hAnsi="Arial" w:cs="Arial"/>
          <w:color w:val="000000"/>
        </w:rPr>
        <w:t xml:space="preserve">zusätzlich </w:t>
      </w:r>
      <w:r w:rsidR="004B09CA">
        <w:rPr>
          <w:rFonts w:ascii="Arial" w:hAnsi="Arial" w:cs="Arial"/>
          <w:color w:val="000000"/>
        </w:rPr>
        <w:t xml:space="preserve">bei jedem </w:t>
      </w:r>
      <w:r w:rsidR="005C4308" w:rsidRPr="005C4308">
        <w:rPr>
          <w:rFonts w:ascii="Arial" w:hAnsi="Arial" w:cs="Arial"/>
          <w:color w:val="000000"/>
        </w:rPr>
        <w:t xml:space="preserve">Ladevorgang wertvolle </w:t>
      </w:r>
      <w:r w:rsidR="007B1D21" w:rsidRPr="005C4308">
        <w:rPr>
          <w:rFonts w:ascii="Arial" w:hAnsi="Arial" w:cs="Arial"/>
          <w:color w:val="000000"/>
        </w:rPr>
        <w:t>Zeit</w:t>
      </w:r>
      <w:r w:rsidR="005C4308" w:rsidRPr="005C4308">
        <w:rPr>
          <w:rFonts w:ascii="Arial" w:hAnsi="Arial" w:cs="Arial"/>
          <w:color w:val="000000"/>
        </w:rPr>
        <w:t>, da die Ladung nicht mehrfach verschoben und neu gezurrt werden muss</w:t>
      </w:r>
      <w:r w:rsidR="004B09CA">
        <w:rPr>
          <w:rFonts w:ascii="Arial" w:hAnsi="Arial" w:cs="Arial"/>
          <w:color w:val="000000"/>
        </w:rPr>
        <w:t xml:space="preserve">“, </w:t>
      </w:r>
      <w:r w:rsidR="004E546F">
        <w:rPr>
          <w:rFonts w:ascii="Arial" w:hAnsi="Arial" w:cs="Arial"/>
          <w:color w:val="000000"/>
        </w:rPr>
        <w:t xml:space="preserve">erklärt </w:t>
      </w:r>
      <w:r w:rsidR="004B09CA">
        <w:rPr>
          <w:rFonts w:ascii="Arial" w:hAnsi="Arial" w:cs="Arial"/>
          <w:color w:val="000000"/>
        </w:rPr>
        <w:t xml:space="preserve">Guido Elting, Geschäftsführer bei </w:t>
      </w:r>
      <w:r w:rsidR="004B09CA" w:rsidRPr="00E25363">
        <w:rPr>
          <w:rFonts w:ascii="Arial" w:hAnsi="Arial" w:cs="Arial"/>
          <w:color w:val="000000"/>
        </w:rPr>
        <w:t xml:space="preserve">Elting </w:t>
      </w:r>
      <w:r w:rsidR="004B09CA" w:rsidRPr="00125638">
        <w:rPr>
          <w:rFonts w:ascii="Arial" w:hAnsi="Arial" w:cs="Arial"/>
          <w:color w:val="000000"/>
        </w:rPr>
        <w:t>Metalltechnik</w:t>
      </w:r>
      <w:r w:rsidR="004B09CA">
        <w:rPr>
          <w:rFonts w:ascii="Arial" w:hAnsi="Arial" w:cs="Arial"/>
          <w:color w:val="000000"/>
        </w:rPr>
        <w:t>.</w:t>
      </w:r>
      <w:r w:rsidR="00EC1375">
        <w:rPr>
          <w:rFonts w:ascii="Arial" w:hAnsi="Arial" w:cs="Arial"/>
          <w:color w:val="000000"/>
        </w:rPr>
        <w:t xml:space="preserve"> </w:t>
      </w:r>
      <w:r w:rsidR="00840F04">
        <w:rPr>
          <w:rFonts w:ascii="Arial" w:hAnsi="Arial" w:cs="Arial"/>
          <w:color w:val="000000"/>
        </w:rPr>
        <w:t>Auf</w:t>
      </w:r>
      <w:r w:rsidR="00983749">
        <w:rPr>
          <w:rFonts w:ascii="Arial" w:hAnsi="Arial" w:cs="Arial"/>
          <w:color w:val="000000"/>
        </w:rPr>
        <w:t xml:space="preserve"> </w:t>
      </w:r>
      <w:r w:rsidR="00B944BC" w:rsidRPr="00254E15">
        <w:rPr>
          <w:rFonts w:ascii="Arial" w:hAnsi="Arial" w:cs="Arial"/>
          <w:color w:val="000000"/>
        </w:rPr>
        <w:t>für Verschle</w:t>
      </w:r>
      <w:r w:rsidR="006762AC" w:rsidRPr="00254E15">
        <w:rPr>
          <w:rFonts w:ascii="Arial" w:hAnsi="Arial" w:cs="Arial"/>
          <w:color w:val="000000"/>
        </w:rPr>
        <w:t>i</w:t>
      </w:r>
      <w:r w:rsidR="00B944BC" w:rsidRPr="00254E15">
        <w:rPr>
          <w:rFonts w:ascii="Arial" w:hAnsi="Arial" w:cs="Arial"/>
          <w:color w:val="000000"/>
        </w:rPr>
        <w:t>ß anfällige</w:t>
      </w:r>
      <w:r w:rsidR="00B944BC">
        <w:rPr>
          <w:rFonts w:ascii="Arial" w:hAnsi="Arial" w:cs="Arial"/>
          <w:color w:val="000000"/>
        </w:rPr>
        <w:t xml:space="preserve"> </w:t>
      </w:r>
      <w:r w:rsidR="00D91F5C" w:rsidRPr="001D0755">
        <w:rPr>
          <w:rFonts w:ascii="Arial" w:hAnsi="Arial" w:cs="Arial"/>
          <w:bCs/>
          <w:color w:val="000000"/>
        </w:rPr>
        <w:t>Ladungssicherungsmittel</w:t>
      </w:r>
      <w:r w:rsidR="00D54DD2">
        <w:rPr>
          <w:rFonts w:ascii="Arial" w:hAnsi="Arial" w:cs="Arial"/>
          <w:bCs/>
          <w:color w:val="000000"/>
        </w:rPr>
        <w:t xml:space="preserve"> </w:t>
      </w:r>
      <w:r w:rsidR="00840F04">
        <w:rPr>
          <w:rFonts w:ascii="Arial" w:hAnsi="Arial" w:cs="Arial"/>
          <w:bCs/>
          <w:color w:val="000000"/>
        </w:rPr>
        <w:t>wie Zurrgurte kann</w:t>
      </w:r>
      <w:r w:rsidR="00D54DD2">
        <w:rPr>
          <w:rFonts w:ascii="Arial" w:hAnsi="Arial" w:cs="Arial"/>
          <w:bCs/>
          <w:color w:val="000000"/>
        </w:rPr>
        <w:t xml:space="preserve"> </w:t>
      </w:r>
      <w:r w:rsidR="00840F04">
        <w:rPr>
          <w:rFonts w:ascii="Arial" w:hAnsi="Arial" w:cs="Arial"/>
          <w:bCs/>
          <w:color w:val="000000"/>
        </w:rPr>
        <w:t xml:space="preserve">komplett verzichtet werden, wie </w:t>
      </w:r>
      <w:r w:rsidR="00254E15">
        <w:rPr>
          <w:rFonts w:ascii="Arial" w:hAnsi="Arial" w:cs="Arial"/>
          <w:bCs/>
          <w:color w:val="000000"/>
        </w:rPr>
        <w:t>unabhängig Prüfungsinstitute Elting bestätigt haben</w:t>
      </w:r>
      <w:r w:rsidR="00D54DD2">
        <w:rPr>
          <w:rFonts w:ascii="Arial" w:hAnsi="Arial" w:cs="Arial"/>
          <w:bCs/>
          <w:color w:val="000000"/>
        </w:rPr>
        <w:t xml:space="preserve">. </w:t>
      </w:r>
    </w:p>
    <w:p w14:paraId="1A4E9ED5" w14:textId="77777777" w:rsidR="00254E15" w:rsidRDefault="00254E15" w:rsidP="00B944BC">
      <w:pPr>
        <w:spacing w:line="360" w:lineRule="auto"/>
        <w:rPr>
          <w:rFonts w:ascii="Arial" w:hAnsi="Arial" w:cs="Arial"/>
          <w:b/>
          <w:bCs/>
          <w:color w:val="000000"/>
        </w:rPr>
      </w:pPr>
    </w:p>
    <w:p w14:paraId="11D6DEF6" w14:textId="77777777" w:rsidR="00CD4937" w:rsidRDefault="00CD4937" w:rsidP="00B944BC">
      <w:pPr>
        <w:spacing w:line="360" w:lineRule="auto"/>
        <w:rPr>
          <w:rFonts w:ascii="Arial" w:hAnsi="Arial" w:cs="Arial"/>
          <w:b/>
          <w:bCs/>
          <w:color w:val="000000"/>
        </w:rPr>
      </w:pPr>
    </w:p>
    <w:p w14:paraId="1D316DC1" w14:textId="77777777" w:rsidR="00CD4937" w:rsidRDefault="00CD4937" w:rsidP="00B944BC">
      <w:pPr>
        <w:spacing w:line="360" w:lineRule="auto"/>
        <w:rPr>
          <w:rFonts w:ascii="Arial" w:hAnsi="Arial" w:cs="Arial"/>
          <w:b/>
          <w:bCs/>
          <w:color w:val="000000"/>
        </w:rPr>
      </w:pPr>
    </w:p>
    <w:p w14:paraId="34ECBD91" w14:textId="2594630F" w:rsidR="00B944BC" w:rsidRPr="00951AC1" w:rsidRDefault="00A97A43" w:rsidP="00B944BC">
      <w:pPr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 xml:space="preserve">Der Kauf </w:t>
      </w:r>
      <w:r w:rsidR="00CD4937">
        <w:rPr>
          <w:rFonts w:ascii="Arial" w:hAnsi="Arial" w:cs="Arial"/>
          <w:b/>
          <w:bCs/>
          <w:color w:val="000000"/>
        </w:rPr>
        <w:t>kann</w:t>
      </w:r>
      <w:r w:rsidR="00627B62">
        <w:rPr>
          <w:rFonts w:ascii="Arial" w:hAnsi="Arial" w:cs="Arial"/>
          <w:b/>
          <w:bCs/>
          <w:color w:val="000000"/>
        </w:rPr>
        <w:t xml:space="preserve"> sich nach einem Jahr </w:t>
      </w:r>
      <w:r w:rsidR="00CD4937">
        <w:rPr>
          <w:rFonts w:ascii="Arial" w:hAnsi="Arial" w:cs="Arial"/>
          <w:b/>
          <w:bCs/>
          <w:color w:val="000000"/>
        </w:rPr>
        <w:t>amortisieren</w:t>
      </w:r>
    </w:p>
    <w:p w14:paraId="43FD8816" w14:textId="1D7EDE8A" w:rsidR="00521D3F" w:rsidRDefault="00521D3F" w:rsidP="00521D3F">
      <w:pPr>
        <w:spacing w:line="360" w:lineRule="auto"/>
        <w:rPr>
          <w:rFonts w:ascii="Arial" w:hAnsi="Arial" w:cs="Arial"/>
          <w:color w:val="000000"/>
        </w:rPr>
      </w:pPr>
      <w:r w:rsidRPr="00BA3065">
        <w:rPr>
          <w:rFonts w:ascii="Arial" w:hAnsi="Arial" w:cs="Arial"/>
          <w:color w:val="000000"/>
        </w:rPr>
        <w:t>VarioSAVE ermöglicht die formschlüssige Sicherung von Stückgütern auf Pritschen, Aufliegern und Anhängern. Der Fahrzeughersteller kann die erforderliche Konstruktion für sein Fahrzeug einfach konfigurieren</w:t>
      </w:r>
      <w:r w:rsidRPr="001871AD">
        <w:rPr>
          <w:rFonts w:ascii="Arial" w:hAnsi="Arial" w:cs="Arial"/>
          <w:color w:val="000000"/>
        </w:rPr>
        <w:t>, fertig bestellen und problemlos einbauen. „Die Lösungen VarioSAVE</w:t>
      </w:r>
      <w:r>
        <w:rPr>
          <w:rFonts w:ascii="Arial" w:hAnsi="Arial" w:cs="Arial"/>
          <w:b/>
          <w:color w:val="000000"/>
        </w:rPr>
        <w:t xml:space="preserve"> </w:t>
      </w:r>
      <w:r w:rsidRPr="00157570">
        <w:rPr>
          <w:rFonts w:ascii="Arial" w:hAnsi="Arial" w:cs="Arial"/>
          <w:bCs/>
          <w:color w:val="000000"/>
        </w:rPr>
        <w:t xml:space="preserve">Light </w:t>
      </w:r>
      <w:r>
        <w:rPr>
          <w:rFonts w:ascii="Arial" w:hAnsi="Arial" w:cs="Arial"/>
          <w:bCs/>
          <w:color w:val="000000"/>
        </w:rPr>
        <w:t xml:space="preserve">und Basic </w:t>
      </w:r>
      <w:r>
        <w:rPr>
          <w:rFonts w:ascii="Arial" w:hAnsi="Arial" w:cs="Arial"/>
          <w:color w:val="000000"/>
        </w:rPr>
        <w:t>dienen</w:t>
      </w:r>
      <w:r w:rsidRPr="007A1C05">
        <w:rPr>
          <w:rFonts w:ascii="Arial" w:hAnsi="Arial" w:cs="Arial"/>
          <w:color w:val="000000"/>
        </w:rPr>
        <w:t xml:space="preserve"> als essenzielle Komponente für Fahrzeughersteller</w:t>
      </w:r>
      <w:r>
        <w:rPr>
          <w:rFonts w:ascii="Arial" w:hAnsi="Arial" w:cs="Arial"/>
          <w:color w:val="000000"/>
        </w:rPr>
        <w:t xml:space="preserve">. </w:t>
      </w:r>
      <w:r w:rsidRPr="007A1C05">
        <w:rPr>
          <w:rFonts w:ascii="Arial" w:hAnsi="Arial" w:cs="Arial"/>
          <w:color w:val="000000"/>
        </w:rPr>
        <w:t>Unsere Kombischienen</w:t>
      </w:r>
      <w:r>
        <w:rPr>
          <w:rFonts w:ascii="Arial" w:hAnsi="Arial" w:cs="Arial"/>
          <w:color w:val="000000"/>
        </w:rPr>
        <w:t xml:space="preserve"> für Einsteckrungen und Zurrpunkte</w:t>
      </w:r>
      <w:r w:rsidRPr="007A1C05">
        <w:rPr>
          <w:rFonts w:ascii="Arial" w:hAnsi="Arial" w:cs="Arial"/>
          <w:color w:val="000000"/>
        </w:rPr>
        <w:t xml:space="preserve"> werden direkt in den Fahrzeugrahmen </w:t>
      </w:r>
      <w:r>
        <w:rPr>
          <w:rFonts w:ascii="Arial" w:hAnsi="Arial" w:cs="Arial"/>
          <w:color w:val="000000"/>
        </w:rPr>
        <w:t xml:space="preserve">je nach Kundenwunsch quer oder längs </w:t>
      </w:r>
      <w:r w:rsidRPr="007A1C05">
        <w:rPr>
          <w:rFonts w:ascii="Arial" w:hAnsi="Arial" w:cs="Arial"/>
          <w:color w:val="000000"/>
        </w:rPr>
        <w:t>integriert, wenn der Ausbau des Fahrzeugs erfolg</w:t>
      </w:r>
      <w:r>
        <w:rPr>
          <w:rFonts w:ascii="Arial" w:hAnsi="Arial" w:cs="Arial"/>
          <w:color w:val="000000"/>
        </w:rPr>
        <w:t xml:space="preserve">t. Dabei können wir das enge Einsteckraster auf alle individuellen </w:t>
      </w:r>
      <w:r w:rsidR="000667CB">
        <w:rPr>
          <w:rFonts w:ascii="Arial" w:hAnsi="Arial" w:cs="Arial"/>
          <w:color w:val="000000"/>
        </w:rPr>
        <w:t>Anwenderbedürfnisse</w:t>
      </w:r>
      <w:r>
        <w:rPr>
          <w:rFonts w:ascii="Arial" w:hAnsi="Arial" w:cs="Arial"/>
          <w:color w:val="000000"/>
        </w:rPr>
        <w:t xml:space="preserve"> abstimmen und passgenau an die Fahrzeugbauer liefern“, so</w:t>
      </w:r>
      <w:r w:rsidRPr="00E25363">
        <w:rPr>
          <w:rFonts w:ascii="Arial" w:hAnsi="Arial" w:cs="Arial"/>
          <w:color w:val="000000"/>
        </w:rPr>
        <w:t xml:space="preserve"> Elting</w:t>
      </w:r>
      <w:r>
        <w:rPr>
          <w:rFonts w:ascii="Arial" w:hAnsi="Arial" w:cs="Arial"/>
          <w:color w:val="000000"/>
        </w:rPr>
        <w:t xml:space="preserve"> weiter.</w:t>
      </w:r>
    </w:p>
    <w:p w14:paraId="01DB8C28" w14:textId="77777777" w:rsidR="003B4A75" w:rsidRDefault="003B4A75" w:rsidP="00521D3F">
      <w:pPr>
        <w:spacing w:line="360" w:lineRule="auto"/>
        <w:rPr>
          <w:rFonts w:ascii="Arial" w:hAnsi="Arial" w:cs="Arial"/>
          <w:color w:val="000000"/>
        </w:rPr>
      </w:pPr>
    </w:p>
    <w:p w14:paraId="3814A7FC" w14:textId="69E67187" w:rsidR="003B4A75" w:rsidRDefault="008F5F43" w:rsidP="00521D3F">
      <w:pPr>
        <w:spacing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Mit VarioSAVE können </w:t>
      </w:r>
      <w:r w:rsidR="00395C11">
        <w:rPr>
          <w:rFonts w:ascii="Arial" w:hAnsi="Arial" w:cs="Arial"/>
          <w:color w:val="000000"/>
        </w:rPr>
        <w:t xml:space="preserve">Anwender </w:t>
      </w:r>
      <w:r w:rsidR="00955AA7">
        <w:rPr>
          <w:rFonts w:ascii="Arial" w:hAnsi="Arial" w:cs="Arial"/>
          <w:color w:val="000000"/>
        </w:rPr>
        <w:t xml:space="preserve">selbst ungewöhnliche </w:t>
      </w:r>
      <w:r w:rsidR="00AF0E62">
        <w:rPr>
          <w:rFonts w:ascii="Arial" w:hAnsi="Arial" w:cs="Arial"/>
          <w:color w:val="000000"/>
        </w:rPr>
        <w:t xml:space="preserve">Formen ihrer </w:t>
      </w:r>
      <w:r w:rsidR="004E546F">
        <w:rPr>
          <w:rFonts w:ascii="Arial" w:hAnsi="Arial" w:cs="Arial"/>
          <w:color w:val="000000"/>
        </w:rPr>
        <w:t xml:space="preserve">Ladung </w:t>
      </w:r>
      <w:r w:rsidR="00AF0E62">
        <w:rPr>
          <w:rFonts w:ascii="Arial" w:hAnsi="Arial" w:cs="Arial"/>
          <w:color w:val="000000"/>
        </w:rPr>
        <w:t xml:space="preserve">sichern und </w:t>
      </w:r>
      <w:r w:rsidR="00040809">
        <w:rPr>
          <w:rFonts w:ascii="Arial" w:hAnsi="Arial" w:cs="Arial"/>
          <w:color w:val="000000"/>
        </w:rPr>
        <w:t xml:space="preserve">die gesamte Ladefläche der Transportfahrzeuge nutzen. </w:t>
      </w:r>
      <w:r w:rsidR="005E1DBE">
        <w:rPr>
          <w:rFonts w:ascii="Arial" w:hAnsi="Arial" w:cs="Arial"/>
          <w:color w:val="000000"/>
        </w:rPr>
        <w:t>Zudem eignet sich Vario</w:t>
      </w:r>
      <w:r w:rsidR="006762AC">
        <w:rPr>
          <w:rFonts w:ascii="Arial" w:hAnsi="Arial" w:cs="Arial"/>
          <w:color w:val="000000"/>
        </w:rPr>
        <w:t>SAVE</w:t>
      </w:r>
      <w:r w:rsidR="005E1DBE">
        <w:rPr>
          <w:rFonts w:ascii="Arial" w:hAnsi="Arial" w:cs="Arial"/>
          <w:color w:val="000000"/>
        </w:rPr>
        <w:t xml:space="preserve"> ausgezeichnet für Mischladungen. </w:t>
      </w:r>
      <w:r w:rsidR="00A9203A">
        <w:rPr>
          <w:rFonts w:ascii="Arial" w:hAnsi="Arial" w:cs="Arial"/>
          <w:color w:val="000000"/>
        </w:rPr>
        <w:t xml:space="preserve">„Die Transportgüter sind durch unser formschlüssiges Ladungssicherungssystem </w:t>
      </w:r>
      <w:r w:rsidR="00765CF7">
        <w:rPr>
          <w:rFonts w:ascii="Arial" w:hAnsi="Arial" w:cs="Arial"/>
          <w:color w:val="000000"/>
        </w:rPr>
        <w:t xml:space="preserve">bestens geschützt. </w:t>
      </w:r>
      <w:r w:rsidR="00621433">
        <w:rPr>
          <w:rFonts w:ascii="Arial" w:hAnsi="Arial" w:cs="Arial"/>
          <w:color w:val="000000"/>
        </w:rPr>
        <w:t xml:space="preserve">Entscheiden </w:t>
      </w:r>
      <w:r w:rsidR="002636F7">
        <w:rPr>
          <w:rFonts w:ascii="Arial" w:hAnsi="Arial" w:cs="Arial"/>
          <w:color w:val="000000"/>
        </w:rPr>
        <w:t>sich Kunden</w:t>
      </w:r>
      <w:r w:rsidR="00B44CAD">
        <w:rPr>
          <w:rFonts w:ascii="Arial" w:hAnsi="Arial" w:cs="Arial"/>
          <w:color w:val="000000"/>
        </w:rPr>
        <w:t xml:space="preserve"> für unser System, </w:t>
      </w:r>
      <w:r w:rsidR="00254E15">
        <w:rPr>
          <w:rFonts w:ascii="Arial" w:hAnsi="Arial" w:cs="Arial"/>
          <w:color w:val="000000"/>
        </w:rPr>
        <w:t xml:space="preserve">kann </w:t>
      </w:r>
      <w:r w:rsidR="00B6024D">
        <w:rPr>
          <w:rFonts w:ascii="Arial" w:hAnsi="Arial" w:cs="Arial"/>
          <w:color w:val="000000"/>
        </w:rPr>
        <w:t>sich der Kauf</w:t>
      </w:r>
      <w:r w:rsidR="006B4FAF">
        <w:rPr>
          <w:rFonts w:ascii="Arial" w:hAnsi="Arial" w:cs="Arial"/>
          <w:color w:val="000000"/>
        </w:rPr>
        <w:t xml:space="preserve"> bereits nach einem Jahr</w:t>
      </w:r>
      <w:r w:rsidR="00254E15">
        <w:rPr>
          <w:rFonts w:ascii="Arial" w:hAnsi="Arial" w:cs="Arial"/>
          <w:color w:val="000000"/>
        </w:rPr>
        <w:t xml:space="preserve"> amortisieren</w:t>
      </w:r>
      <w:r w:rsidR="006B4FAF">
        <w:rPr>
          <w:rFonts w:ascii="Arial" w:hAnsi="Arial" w:cs="Arial"/>
          <w:color w:val="000000"/>
        </w:rPr>
        <w:t xml:space="preserve">, wie Erfahrungen </w:t>
      </w:r>
      <w:r w:rsidR="00903879">
        <w:rPr>
          <w:rFonts w:ascii="Arial" w:hAnsi="Arial" w:cs="Arial"/>
          <w:color w:val="000000"/>
        </w:rPr>
        <w:t>von</w:t>
      </w:r>
      <w:r w:rsidR="006B4FAF">
        <w:rPr>
          <w:rFonts w:ascii="Arial" w:hAnsi="Arial" w:cs="Arial"/>
          <w:color w:val="000000"/>
        </w:rPr>
        <w:t xml:space="preserve"> Anwender</w:t>
      </w:r>
      <w:r w:rsidR="00903879">
        <w:rPr>
          <w:rFonts w:ascii="Arial" w:hAnsi="Arial" w:cs="Arial"/>
          <w:color w:val="000000"/>
        </w:rPr>
        <w:t>n</w:t>
      </w:r>
      <w:r w:rsidR="006B4FAF">
        <w:rPr>
          <w:rFonts w:ascii="Arial" w:hAnsi="Arial" w:cs="Arial"/>
          <w:color w:val="000000"/>
        </w:rPr>
        <w:t xml:space="preserve"> gezeigt haben.“ </w:t>
      </w:r>
    </w:p>
    <w:p w14:paraId="7DE42679" w14:textId="77777777" w:rsidR="00310C96" w:rsidRDefault="00310C96" w:rsidP="006C543D">
      <w:pPr>
        <w:spacing w:line="360" w:lineRule="auto"/>
        <w:rPr>
          <w:rFonts w:ascii="Arial" w:hAnsi="Arial" w:cs="Arial"/>
          <w:color w:val="000000"/>
        </w:rPr>
      </w:pPr>
    </w:p>
    <w:p w14:paraId="0E0A5DA7" w14:textId="5AC49CB5" w:rsidR="00AE4BE0" w:rsidRPr="002A094A" w:rsidRDefault="00E34A8C" w:rsidP="007664D6">
      <w:pPr>
        <w:spacing w:line="360" w:lineRule="auto"/>
        <w:rPr>
          <w:rFonts w:ascii="Arial" w:hAnsi="Arial" w:cs="Arial"/>
          <w:color w:val="000000"/>
        </w:rPr>
      </w:pPr>
      <w:r w:rsidRPr="00E0414D">
        <w:rPr>
          <w:rFonts w:ascii="Arial" w:hAnsi="Arial" w:cs="Arial"/>
          <w:b/>
          <w:bCs/>
        </w:rPr>
        <w:t>Weitere Informationen unter:</w:t>
      </w:r>
      <w:r w:rsidRPr="00E0414D">
        <w:rPr>
          <w:rFonts w:ascii="Arial" w:hAnsi="Arial" w:cs="Arial"/>
          <w:bCs/>
        </w:rPr>
        <w:t xml:space="preserve"> </w:t>
      </w:r>
    </w:p>
    <w:p w14:paraId="7F3F357D" w14:textId="09DC12A9" w:rsidR="00E34A8C" w:rsidRPr="00E34A8C" w:rsidRDefault="001871AD" w:rsidP="007664D6">
      <w:pPr>
        <w:spacing w:line="360" w:lineRule="auto"/>
        <w:rPr>
          <w:rFonts w:ascii="Arial" w:hAnsi="Arial" w:cs="Arial"/>
          <w:bCs/>
          <w:color w:val="000000"/>
        </w:rPr>
      </w:pPr>
      <w:r w:rsidRPr="001871AD">
        <w:rPr>
          <w:rFonts w:ascii="Arial" w:hAnsi="Arial" w:cs="Arial"/>
          <w:bCs/>
          <w:color w:val="000000"/>
        </w:rPr>
        <w:t>https://www.variosolutions.de/de/variosave-vorteile.html</w:t>
      </w:r>
    </w:p>
    <w:p w14:paraId="7B519305" w14:textId="77777777" w:rsidR="00E34A8C" w:rsidRDefault="00E34A8C" w:rsidP="00A47912">
      <w:pPr>
        <w:spacing w:line="360" w:lineRule="auto"/>
        <w:contextualSpacing/>
        <w:rPr>
          <w:rFonts w:ascii="Arial" w:hAnsi="Arial" w:cs="Arial"/>
          <w:b/>
          <w:bCs/>
          <w:szCs w:val="20"/>
        </w:rPr>
      </w:pPr>
    </w:p>
    <w:p w14:paraId="50B4D53E" w14:textId="2DA92A47" w:rsidR="00A47912" w:rsidRPr="00665E2B" w:rsidRDefault="00A47912" w:rsidP="00A47912">
      <w:pPr>
        <w:spacing w:line="360" w:lineRule="auto"/>
        <w:contextualSpacing/>
        <w:rPr>
          <w:rFonts w:ascii="Arial" w:hAnsi="Arial" w:cs="Arial"/>
          <w:b/>
          <w:bCs/>
          <w:szCs w:val="20"/>
        </w:rPr>
      </w:pPr>
      <w:r w:rsidRPr="00665E2B">
        <w:rPr>
          <w:rFonts w:ascii="Arial" w:hAnsi="Arial" w:cs="Arial"/>
          <w:b/>
          <w:bCs/>
          <w:color w:val="000000"/>
        </w:rPr>
        <w:t>Bild</w:t>
      </w:r>
      <w:r w:rsidR="00665E2B" w:rsidRPr="00665E2B">
        <w:rPr>
          <w:rFonts w:ascii="Arial" w:hAnsi="Arial" w:cs="Arial"/>
          <w:b/>
          <w:bCs/>
          <w:color w:val="000000"/>
        </w:rPr>
        <w:t>er</w:t>
      </w:r>
      <w:r w:rsidRPr="00665E2B">
        <w:rPr>
          <w:rFonts w:ascii="Arial" w:hAnsi="Arial" w:cs="Arial"/>
          <w:b/>
          <w:bCs/>
          <w:color w:val="000000"/>
        </w:rPr>
        <w:t xml:space="preserve"> und Bildunterzeile</w:t>
      </w:r>
      <w:r w:rsidR="00665E2B" w:rsidRPr="00665E2B">
        <w:rPr>
          <w:rFonts w:ascii="Arial" w:hAnsi="Arial" w:cs="Arial"/>
          <w:b/>
          <w:bCs/>
          <w:color w:val="000000"/>
        </w:rPr>
        <w:t>n</w:t>
      </w:r>
      <w:r w:rsidRPr="00665E2B">
        <w:rPr>
          <w:rFonts w:ascii="Arial" w:hAnsi="Arial" w:cs="Arial"/>
          <w:b/>
          <w:bCs/>
          <w:color w:val="000000"/>
        </w:rPr>
        <w:t>:</w:t>
      </w:r>
    </w:p>
    <w:p w14:paraId="44658D61" w14:textId="78A7B7E6" w:rsidR="00A47912" w:rsidRPr="000259F9" w:rsidRDefault="00A47912" w:rsidP="00A47912">
      <w:pPr>
        <w:spacing w:line="360" w:lineRule="auto"/>
        <w:rPr>
          <w:rFonts w:ascii="Arial" w:hAnsi="Arial" w:cs="Arial"/>
          <w:color w:val="000000"/>
        </w:rPr>
      </w:pPr>
      <w:r w:rsidRPr="00665E2B">
        <w:rPr>
          <w:rFonts w:ascii="Arial" w:hAnsi="Arial" w:cs="Arial"/>
          <w:color w:val="000000"/>
        </w:rPr>
        <w:t>(Quelle:</w:t>
      </w:r>
      <w:r w:rsidRPr="00665E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665E2B">
        <w:rPr>
          <w:rFonts w:ascii="Arial" w:hAnsi="Arial" w:cs="Arial"/>
          <w:color w:val="000000"/>
        </w:rPr>
        <w:t>Elting Metalltechnik GmbH &amp; Co. KG)</w:t>
      </w:r>
    </w:p>
    <w:p w14:paraId="423CAF17" w14:textId="77777777" w:rsidR="00A47912" w:rsidRPr="00E15DD4" w:rsidRDefault="00A47912" w:rsidP="00A47912">
      <w:pPr>
        <w:spacing w:line="360" w:lineRule="auto"/>
        <w:rPr>
          <w:rFonts w:ascii="Arial" w:hAnsi="Arial" w:cs="Arial"/>
          <w:b/>
          <w:bCs/>
          <w:color w:val="000000"/>
          <w:highlight w:val="yellow"/>
        </w:rPr>
      </w:pPr>
    </w:p>
    <w:p w14:paraId="18982072" w14:textId="45D21D10" w:rsidR="00665E2B" w:rsidRDefault="00665E2B" w:rsidP="00665E2B">
      <w:pPr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VarioSAVE in der Anwendung </w:t>
      </w:r>
    </w:p>
    <w:p w14:paraId="2BAAFD7E" w14:textId="18839424" w:rsidR="00665E2B" w:rsidRPr="00665E2B" w:rsidRDefault="00665E2B" w:rsidP="00A47912">
      <w:pPr>
        <w:spacing w:line="360" w:lineRule="auto"/>
        <w:rPr>
          <w:rFonts w:ascii="Arial" w:hAnsi="Arial" w:cs="Arial"/>
          <w:bCs/>
          <w:color w:val="000000"/>
        </w:rPr>
      </w:pPr>
      <w:r w:rsidRPr="00665E2B">
        <w:rPr>
          <w:rFonts w:ascii="Arial" w:hAnsi="Arial" w:cs="Arial"/>
          <w:bCs/>
          <w:color w:val="000000"/>
        </w:rPr>
        <w:t>Mit VarioSAVE Light und VarioSAVE Basic bietet Elting Metalltechnik Steckrungensysteme zur formschlüssigen Ladungssicherung für Kleintransporter und Lkw</w:t>
      </w:r>
      <w:r>
        <w:rPr>
          <w:rFonts w:ascii="Arial" w:hAnsi="Arial" w:cs="Arial"/>
          <w:bCs/>
          <w:color w:val="000000"/>
        </w:rPr>
        <w:t xml:space="preserve"> an</w:t>
      </w:r>
      <w:r w:rsidRPr="00665E2B">
        <w:rPr>
          <w:rFonts w:ascii="Arial" w:hAnsi="Arial" w:cs="Arial"/>
          <w:bCs/>
          <w:color w:val="000000"/>
        </w:rPr>
        <w:t xml:space="preserve">, die eine sichere und einfache Fixierung </w:t>
      </w:r>
      <w:r>
        <w:rPr>
          <w:rFonts w:ascii="Arial" w:hAnsi="Arial" w:cs="Arial"/>
          <w:bCs/>
          <w:color w:val="000000"/>
        </w:rPr>
        <w:t>aller</w:t>
      </w:r>
      <w:r w:rsidRPr="00665E2B">
        <w:rPr>
          <w:rFonts w:ascii="Arial" w:hAnsi="Arial" w:cs="Arial"/>
          <w:bCs/>
          <w:color w:val="000000"/>
        </w:rPr>
        <w:t xml:space="preserve"> Güter ermöglichen.</w:t>
      </w:r>
    </w:p>
    <w:p w14:paraId="282DBA57" w14:textId="12BE5AB8" w:rsidR="00665E2B" w:rsidRDefault="00287E76" w:rsidP="00A47912">
      <w:pPr>
        <w:spacing w:line="360" w:lineRule="auto"/>
        <w:rPr>
          <w:rFonts w:ascii="Arial" w:hAnsi="Arial" w:cs="Arial"/>
          <w:b/>
          <w:bCs/>
          <w:color w:val="000000"/>
        </w:rPr>
      </w:pPr>
      <w:r w:rsidRPr="00C27EE2">
        <w:rPr>
          <w:rFonts w:ascii="Arial" w:hAnsi="Arial" w:cs="Arial"/>
          <w:b/>
          <w:bCs/>
          <w:color w:val="000000"/>
        </w:rPr>
        <w:lastRenderedPageBreak/>
        <w:t xml:space="preserve">Produktion VarioSAVE </w:t>
      </w:r>
    </w:p>
    <w:p w14:paraId="305B0408" w14:textId="557E5087" w:rsidR="00287E76" w:rsidRPr="00665E2B" w:rsidRDefault="00665E2B" w:rsidP="00A47912">
      <w:pPr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>Das</w:t>
      </w:r>
      <w:r>
        <w:rPr>
          <w:rFonts w:ascii="Arial" w:hAnsi="Arial" w:cs="Arial"/>
          <w:color w:val="000000"/>
        </w:rPr>
        <w:t xml:space="preserve"> enge Einsteckraster</w:t>
      </w:r>
      <w:r>
        <w:rPr>
          <w:rFonts w:ascii="Arial" w:hAnsi="Arial" w:cs="Arial"/>
          <w:color w:val="000000"/>
        </w:rPr>
        <w:t xml:space="preserve"> kann </w:t>
      </w:r>
      <w:r w:rsidRPr="00665E2B">
        <w:rPr>
          <w:rFonts w:ascii="Arial" w:hAnsi="Arial" w:cs="Arial"/>
          <w:color w:val="000000"/>
        </w:rPr>
        <w:t>gemäß den individuellen Anwenderbedürfnissen</w:t>
      </w:r>
      <w:r>
        <w:rPr>
          <w:rFonts w:ascii="Arial" w:hAnsi="Arial" w:cs="Arial"/>
          <w:color w:val="000000"/>
        </w:rPr>
        <w:t xml:space="preserve"> produziert </w:t>
      </w:r>
      <w:r>
        <w:rPr>
          <w:rFonts w:ascii="Arial" w:hAnsi="Arial" w:cs="Arial"/>
          <w:color w:val="000000"/>
        </w:rPr>
        <w:t xml:space="preserve">und passgenau an die Fahrzeugbauer </w:t>
      </w:r>
      <w:r>
        <w:rPr>
          <w:rFonts w:ascii="Arial" w:hAnsi="Arial" w:cs="Arial"/>
          <w:color w:val="000000"/>
        </w:rPr>
        <w:t>geliefert werden.</w:t>
      </w:r>
    </w:p>
    <w:p w14:paraId="3D7917CF" w14:textId="77777777" w:rsidR="00A47912" w:rsidRDefault="00A47912" w:rsidP="00A47912">
      <w:pPr>
        <w:spacing w:line="360" w:lineRule="auto"/>
        <w:rPr>
          <w:rFonts w:ascii="Arial" w:hAnsi="Arial" w:cs="Arial"/>
          <w:b/>
          <w:bCs/>
          <w:color w:val="000000"/>
          <w:highlight w:val="yellow"/>
          <w:lang w:val="fr-FR"/>
        </w:rPr>
      </w:pPr>
    </w:p>
    <w:p w14:paraId="7FBCA1CD" w14:textId="77777777" w:rsidR="00665E2B" w:rsidRDefault="00665E2B" w:rsidP="00933E24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2A287A92" w14:textId="77777777" w:rsidR="00665E2B" w:rsidRDefault="00665E2B" w:rsidP="00933E24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1D67C643" w14:textId="77777777" w:rsidR="00665E2B" w:rsidRDefault="00665E2B" w:rsidP="00933E24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41B7B07E" w14:textId="77777777" w:rsidR="00665E2B" w:rsidRDefault="00665E2B" w:rsidP="00933E24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2F8A5BC1" w14:textId="312DB64F" w:rsidR="00BC7CB9" w:rsidRPr="00CD4937" w:rsidRDefault="003E1288" w:rsidP="00933E24">
      <w:pPr>
        <w:spacing w:line="360" w:lineRule="auto"/>
        <w:rPr>
          <w:rFonts w:ascii="Arial" w:hAnsi="Arial" w:cs="Arial"/>
          <w:b/>
          <w:bCs/>
          <w:sz w:val="20"/>
          <w:szCs w:val="20"/>
          <w:lang w:val="fr-FR"/>
        </w:rPr>
      </w:pPr>
      <w:r w:rsidRPr="005670BB">
        <w:rPr>
          <w:rFonts w:ascii="Arial" w:hAnsi="Arial" w:cs="Arial"/>
          <w:b/>
          <w:bCs/>
          <w:sz w:val="20"/>
          <w:szCs w:val="20"/>
        </w:rPr>
        <w:t xml:space="preserve">Über </w:t>
      </w:r>
      <w:bookmarkStart w:id="0" w:name="OLE_LINK1"/>
      <w:bookmarkStart w:id="1" w:name="OLE_LINK2"/>
      <w:r w:rsidRPr="005670BB">
        <w:rPr>
          <w:rFonts w:ascii="Arial" w:hAnsi="Arial" w:cs="Arial"/>
          <w:b/>
          <w:bCs/>
          <w:sz w:val="20"/>
          <w:szCs w:val="20"/>
        </w:rPr>
        <w:t>die</w:t>
      </w:r>
      <w:bookmarkEnd w:id="0"/>
      <w:bookmarkEnd w:id="1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084E31" w:rsidRPr="00084E31">
        <w:rPr>
          <w:rFonts w:ascii="Arial" w:hAnsi="Arial" w:cs="Arial"/>
          <w:b/>
          <w:bCs/>
          <w:sz w:val="20"/>
          <w:szCs w:val="20"/>
        </w:rPr>
        <w:t xml:space="preserve">Elting </w:t>
      </w:r>
      <w:r w:rsidR="009514C4" w:rsidRPr="009514C4">
        <w:rPr>
          <w:rFonts w:ascii="Arial" w:hAnsi="Arial" w:cs="Arial"/>
          <w:b/>
          <w:bCs/>
          <w:sz w:val="20"/>
          <w:szCs w:val="20"/>
        </w:rPr>
        <w:t>Metalltechnik</w:t>
      </w:r>
      <w:r w:rsidR="009514C4" w:rsidRPr="00084E31">
        <w:rPr>
          <w:rFonts w:ascii="Arial" w:hAnsi="Arial" w:cs="Arial"/>
          <w:b/>
          <w:bCs/>
          <w:sz w:val="20"/>
          <w:szCs w:val="20"/>
        </w:rPr>
        <w:t xml:space="preserve"> </w:t>
      </w:r>
      <w:r w:rsidR="00084E31" w:rsidRPr="00084E31">
        <w:rPr>
          <w:rFonts w:ascii="Arial" w:hAnsi="Arial" w:cs="Arial"/>
          <w:b/>
          <w:bCs/>
          <w:sz w:val="20"/>
          <w:szCs w:val="20"/>
        </w:rPr>
        <w:t>GmbH &amp; Co. KG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pPr w:leftFromText="141" w:rightFromText="141" w:vertAnchor="text" w:horzAnchor="margin" w:tblpY="173"/>
        <w:tblW w:w="7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</w:tblGrid>
      <w:tr w:rsidR="003E1288" w:rsidRPr="005670BB" w14:paraId="0AF0A05E" w14:textId="77777777">
        <w:tc>
          <w:tcPr>
            <w:tcW w:w="7128" w:type="dxa"/>
            <w:tcMar>
              <w:top w:w="113" w:type="dxa"/>
            </w:tcMar>
          </w:tcPr>
          <w:p w14:paraId="69EED866" w14:textId="64893E8D" w:rsidR="003E1288" w:rsidRPr="005670BB" w:rsidRDefault="00CF6987" w:rsidP="003A1F11">
            <w:pPr>
              <w:spacing w:line="360" w:lineRule="auto"/>
              <w:ind w:right="72"/>
              <w:rPr>
                <w:rFonts w:ascii="Arial" w:hAnsi="Arial" w:cs="Arial"/>
                <w:sz w:val="20"/>
                <w:szCs w:val="20"/>
              </w:rPr>
            </w:pPr>
            <w:r w:rsidRPr="00AD49A8">
              <w:rPr>
                <w:rFonts w:ascii="Arial" w:hAnsi="Arial" w:cs="Arial"/>
                <w:b/>
                <w:sz w:val="20"/>
                <w:szCs w:val="20"/>
              </w:rPr>
              <w:t xml:space="preserve">Die </w:t>
            </w:r>
            <w:r w:rsidR="00084E31" w:rsidRPr="00AD49A8">
              <w:rPr>
                <w:rFonts w:ascii="Arial" w:hAnsi="Arial" w:cs="Arial"/>
                <w:b/>
                <w:sz w:val="20"/>
                <w:szCs w:val="20"/>
              </w:rPr>
              <w:t xml:space="preserve">Elting </w:t>
            </w:r>
            <w:r w:rsidR="009514C4" w:rsidRPr="00AD49A8">
              <w:rPr>
                <w:rFonts w:ascii="Arial" w:hAnsi="Arial" w:cs="Arial"/>
                <w:b/>
                <w:sz w:val="20"/>
                <w:szCs w:val="20"/>
              </w:rPr>
              <w:t xml:space="preserve">Metalltechnik </w:t>
            </w:r>
            <w:r w:rsidR="00084E31" w:rsidRPr="00AD49A8">
              <w:rPr>
                <w:rFonts w:ascii="Arial" w:hAnsi="Arial" w:cs="Arial"/>
                <w:b/>
                <w:sz w:val="20"/>
                <w:szCs w:val="20"/>
              </w:rPr>
              <w:t>GmbH &amp; Co. KG</w:t>
            </w:r>
            <w:r w:rsidRPr="00AD49A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49A8">
              <w:rPr>
                <w:rFonts w:ascii="Arial" w:hAnsi="Arial" w:cs="Arial"/>
                <w:sz w:val="20"/>
                <w:szCs w:val="20"/>
              </w:rPr>
              <w:t xml:space="preserve">ist Hersteller von </w:t>
            </w:r>
            <w:r w:rsidR="00A85912" w:rsidRPr="00AD49A8">
              <w:rPr>
                <w:rFonts w:ascii="Arial" w:hAnsi="Arial" w:cs="Arial"/>
                <w:sz w:val="20"/>
                <w:szCs w:val="20"/>
              </w:rPr>
              <w:t xml:space="preserve">Fahrzeugbaukomponenten und Ladungssicherungssystemen für die Transport und Logistikbranche sowie von </w:t>
            </w:r>
            <w:r w:rsidR="00B55390" w:rsidRPr="00AD49A8">
              <w:rPr>
                <w:rFonts w:ascii="Arial" w:hAnsi="Arial" w:cs="Arial"/>
                <w:sz w:val="20"/>
                <w:szCs w:val="20"/>
              </w:rPr>
              <w:t xml:space="preserve">metallischen </w:t>
            </w:r>
            <w:r w:rsidR="00A373F8" w:rsidRPr="00AD49A8">
              <w:rPr>
                <w:rFonts w:ascii="Arial" w:hAnsi="Arial" w:cs="Arial"/>
                <w:sz w:val="20"/>
                <w:szCs w:val="20"/>
              </w:rPr>
              <w:t xml:space="preserve">Halbzeugen </w:t>
            </w:r>
            <w:r w:rsidR="00B55390" w:rsidRPr="00AD49A8">
              <w:rPr>
                <w:rFonts w:ascii="Arial" w:hAnsi="Arial" w:cs="Arial"/>
                <w:sz w:val="20"/>
                <w:szCs w:val="20"/>
              </w:rPr>
              <w:t>für Industrie und Handwerk</w:t>
            </w:r>
            <w:r w:rsidR="00A85912" w:rsidRPr="00AD49A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13A49" w:rsidRPr="00AD49A8">
              <w:rPr>
                <w:rFonts w:ascii="Arial" w:hAnsi="Arial" w:cs="Arial"/>
                <w:sz w:val="20"/>
                <w:szCs w:val="20"/>
              </w:rPr>
              <w:t xml:space="preserve">Das Unternehmen verfügt </w:t>
            </w:r>
            <w:r w:rsidR="00AD49A8" w:rsidRPr="00AD49A8">
              <w:rPr>
                <w:rFonts w:ascii="Arial" w:hAnsi="Arial" w:cs="Arial"/>
                <w:sz w:val="20"/>
                <w:szCs w:val="20"/>
              </w:rPr>
              <w:t xml:space="preserve">fast 90 Jahre Erfahrung </w:t>
            </w:r>
            <w:r w:rsidR="00213A49" w:rsidRPr="00AD49A8">
              <w:rPr>
                <w:rFonts w:ascii="Arial" w:hAnsi="Arial" w:cs="Arial"/>
                <w:sz w:val="20"/>
                <w:szCs w:val="20"/>
              </w:rPr>
              <w:t xml:space="preserve">in der Metallbearbeitung. </w:t>
            </w:r>
            <w:r w:rsidR="00CA210C" w:rsidRPr="00AD49A8">
              <w:rPr>
                <w:rFonts w:ascii="Arial" w:hAnsi="Arial" w:cs="Arial"/>
                <w:sz w:val="20"/>
                <w:szCs w:val="20"/>
              </w:rPr>
              <w:t xml:space="preserve">In der Auftragsfertigung deckt Elting von der Planung über Zuschnitt und Umformung bis hin zu Schweißbaugruppe und Endmontage alle Schritte der </w:t>
            </w:r>
            <w:r w:rsidR="00E03881" w:rsidRPr="00AD49A8">
              <w:rPr>
                <w:rFonts w:ascii="Arial" w:hAnsi="Arial" w:cs="Arial"/>
                <w:sz w:val="20"/>
                <w:szCs w:val="20"/>
              </w:rPr>
              <w:t>CNC-Blechverarbeitung</w:t>
            </w:r>
            <w:r w:rsidR="00CA210C" w:rsidRPr="00AD49A8">
              <w:rPr>
                <w:rFonts w:ascii="Arial" w:hAnsi="Arial" w:cs="Arial"/>
                <w:sz w:val="20"/>
                <w:szCs w:val="20"/>
              </w:rPr>
              <w:t xml:space="preserve"> ab. </w:t>
            </w:r>
            <w:r w:rsidR="00AE7B8F" w:rsidRPr="00AD49A8">
              <w:rPr>
                <w:rFonts w:ascii="Arial" w:hAnsi="Arial" w:cs="Arial"/>
                <w:sz w:val="20"/>
                <w:szCs w:val="20"/>
              </w:rPr>
              <w:t xml:space="preserve">Eine weitere Kernkompetenz ist die Fertigung </w:t>
            </w:r>
            <w:r w:rsidR="008D4367" w:rsidRPr="00AD49A8">
              <w:rPr>
                <w:rFonts w:ascii="Arial" w:hAnsi="Arial" w:cs="Arial"/>
                <w:sz w:val="20"/>
                <w:szCs w:val="20"/>
              </w:rPr>
              <w:t>groß</w:t>
            </w:r>
            <w:r w:rsidR="00AE7B8F" w:rsidRPr="00AD49A8">
              <w:rPr>
                <w:rFonts w:ascii="Arial" w:hAnsi="Arial" w:cs="Arial"/>
                <w:sz w:val="20"/>
                <w:szCs w:val="20"/>
              </w:rPr>
              <w:t xml:space="preserve"> dimensionierter </w:t>
            </w:r>
            <w:r w:rsidR="008D4367" w:rsidRPr="00AD49A8">
              <w:rPr>
                <w:rFonts w:ascii="Arial" w:hAnsi="Arial" w:cs="Arial"/>
                <w:sz w:val="20"/>
                <w:szCs w:val="20"/>
              </w:rPr>
              <w:t>Rohr- und Profil-Laserteile</w:t>
            </w:r>
            <w:r w:rsidR="00C84654" w:rsidRPr="00AD49A8">
              <w:rPr>
                <w:rFonts w:ascii="Arial" w:hAnsi="Arial" w:cs="Arial"/>
                <w:sz w:val="20"/>
                <w:szCs w:val="20"/>
              </w:rPr>
              <w:t xml:space="preserve"> in Stahl, Edelstahl und Aluminium</w:t>
            </w:r>
            <w:r w:rsidR="00AE7B8F" w:rsidRPr="00AD49A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43077" w:rsidRPr="00AD49A8">
              <w:rPr>
                <w:rFonts w:ascii="Arial" w:hAnsi="Arial" w:cs="Arial"/>
                <w:sz w:val="20"/>
                <w:szCs w:val="20"/>
              </w:rPr>
              <w:t xml:space="preserve">Mit Fertigungsdimensionen von bis zu 408 mm </w:t>
            </w:r>
            <w:r w:rsidR="00E84EAF" w:rsidRPr="00AD49A8">
              <w:rPr>
                <w:rFonts w:ascii="Arial" w:hAnsi="Arial" w:cs="Arial"/>
                <w:sz w:val="20"/>
                <w:szCs w:val="20"/>
              </w:rPr>
              <w:t>Durch</w:t>
            </w:r>
            <w:r w:rsidR="00267E40" w:rsidRPr="00AD49A8">
              <w:rPr>
                <w:rFonts w:ascii="Arial" w:hAnsi="Arial" w:cs="Arial"/>
                <w:sz w:val="20"/>
                <w:szCs w:val="20"/>
              </w:rPr>
              <w:t>messer</w:t>
            </w:r>
            <w:r w:rsidR="00E84EAF" w:rsidRPr="00AD49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3077" w:rsidRPr="00AD49A8">
              <w:rPr>
                <w:rFonts w:ascii="Arial" w:hAnsi="Arial" w:cs="Arial"/>
                <w:sz w:val="20"/>
                <w:szCs w:val="20"/>
              </w:rPr>
              <w:t>bzw. 300</w:t>
            </w:r>
            <w:r w:rsidR="00631EF5" w:rsidRPr="00AD49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3077" w:rsidRPr="00AD49A8">
              <w:rPr>
                <w:rFonts w:ascii="Arial" w:hAnsi="Arial" w:cs="Arial"/>
                <w:sz w:val="20"/>
                <w:szCs w:val="20"/>
              </w:rPr>
              <w:t>x</w:t>
            </w:r>
            <w:r w:rsidR="00631EF5" w:rsidRPr="00AD49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3077" w:rsidRPr="00AD49A8">
              <w:rPr>
                <w:rFonts w:ascii="Arial" w:hAnsi="Arial" w:cs="Arial"/>
                <w:sz w:val="20"/>
                <w:szCs w:val="20"/>
              </w:rPr>
              <w:t>300</w:t>
            </w:r>
            <w:r w:rsidR="00631EF5" w:rsidRPr="00AD49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3077" w:rsidRPr="00AD49A8">
              <w:rPr>
                <w:rFonts w:ascii="Arial" w:hAnsi="Arial" w:cs="Arial"/>
                <w:sz w:val="20"/>
                <w:szCs w:val="20"/>
              </w:rPr>
              <w:t xml:space="preserve">mm auf 15 m Länge gehört die 3D-Rohrlaseranlage </w:t>
            </w:r>
            <w:r w:rsidR="00743077" w:rsidRPr="00826529">
              <w:rPr>
                <w:rFonts w:ascii="Arial" w:hAnsi="Arial" w:cs="Arial"/>
                <w:sz w:val="20"/>
                <w:szCs w:val="20"/>
              </w:rPr>
              <w:t>der</w:t>
            </w:r>
            <w:r w:rsidR="00826529" w:rsidRPr="00826529">
              <w:rPr>
                <w:rFonts w:ascii="Arial" w:hAnsi="Arial" w:cs="Arial"/>
                <w:sz w:val="20"/>
                <w:szCs w:val="20"/>
              </w:rPr>
              <w:t xml:space="preserve"> Elting</w:t>
            </w:r>
            <w:r w:rsidR="00826529" w:rsidRPr="0082652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6529" w:rsidRPr="00826529">
              <w:rPr>
                <w:rFonts w:ascii="Arial" w:hAnsi="Arial" w:cs="Arial"/>
                <w:bCs/>
                <w:sz w:val="20"/>
                <w:szCs w:val="20"/>
              </w:rPr>
              <w:t>Metalltechnik GmbH &amp; Co. KG</w:t>
            </w:r>
            <w:r w:rsidR="00826529" w:rsidRPr="00AD49A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43077" w:rsidRPr="00AD49A8">
              <w:rPr>
                <w:rFonts w:ascii="Arial" w:hAnsi="Arial" w:cs="Arial"/>
                <w:sz w:val="20"/>
                <w:szCs w:val="20"/>
              </w:rPr>
              <w:t xml:space="preserve">zu den größten Anlagen Europas. </w:t>
            </w:r>
            <w:r w:rsidR="00251C8D" w:rsidRPr="00AD49A8">
              <w:rPr>
                <w:rFonts w:ascii="Arial" w:hAnsi="Arial" w:cs="Arial"/>
                <w:sz w:val="20"/>
                <w:szCs w:val="20"/>
              </w:rPr>
              <w:t xml:space="preserve">Dabei ist </w:t>
            </w:r>
            <w:r w:rsidR="00631EF5" w:rsidRPr="00AD49A8">
              <w:rPr>
                <w:rFonts w:ascii="Arial" w:hAnsi="Arial" w:cs="Arial"/>
                <w:sz w:val="20"/>
                <w:szCs w:val="20"/>
              </w:rPr>
              <w:t xml:space="preserve">Elting </w:t>
            </w:r>
            <w:r w:rsidR="00251C8D" w:rsidRPr="00AD49A8">
              <w:rPr>
                <w:rFonts w:ascii="Arial" w:hAnsi="Arial" w:cs="Arial"/>
                <w:sz w:val="20"/>
                <w:szCs w:val="20"/>
              </w:rPr>
              <w:t>fertigungstechnisch für mittlere bis große Losgrößen ausgelegt.</w:t>
            </w:r>
            <w:r w:rsidR="00C44279" w:rsidRPr="00AD49A8">
              <w:rPr>
                <w:rFonts w:ascii="Arial" w:hAnsi="Arial" w:cs="Arial"/>
                <w:sz w:val="20"/>
                <w:szCs w:val="20"/>
              </w:rPr>
              <w:t xml:space="preserve"> Das Familienunternehmen </w:t>
            </w:r>
            <w:r w:rsidR="00A85912" w:rsidRPr="00AD49A8">
              <w:rPr>
                <w:rFonts w:ascii="Arial" w:hAnsi="Arial" w:cs="Arial"/>
                <w:sz w:val="20"/>
                <w:szCs w:val="20"/>
              </w:rPr>
              <w:t xml:space="preserve">produziert </w:t>
            </w:r>
            <w:r w:rsidR="00C44279" w:rsidRPr="00AD49A8">
              <w:rPr>
                <w:rFonts w:ascii="Arial" w:hAnsi="Arial" w:cs="Arial"/>
                <w:sz w:val="20"/>
                <w:szCs w:val="20"/>
              </w:rPr>
              <w:t>ausschließlich in Deutschland an den beiden Standorten Isselburg und Bocholt im Münsterland und beschäftigt rund</w:t>
            </w:r>
            <w:r w:rsidR="00ED0738" w:rsidRPr="00AD49A8">
              <w:rPr>
                <w:rFonts w:ascii="Arial" w:hAnsi="Arial" w:cs="Arial"/>
                <w:sz w:val="20"/>
                <w:szCs w:val="20"/>
              </w:rPr>
              <w:t xml:space="preserve"> 7</w:t>
            </w:r>
            <w:r w:rsidR="00A92E9C" w:rsidRPr="00AD49A8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="00C44279" w:rsidRPr="00AD49A8">
              <w:rPr>
                <w:rFonts w:ascii="Arial" w:hAnsi="Arial" w:cs="Arial"/>
                <w:sz w:val="20"/>
                <w:szCs w:val="20"/>
              </w:rPr>
              <w:t>Mitarbeiter.</w:t>
            </w:r>
          </w:p>
        </w:tc>
      </w:tr>
    </w:tbl>
    <w:p w14:paraId="4C44EB6C" w14:textId="77777777" w:rsidR="00EB4E47" w:rsidRDefault="00EB4E47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B086DB2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5D6508E0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8125098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41AA9B2E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491003E2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671DC95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5927EDAF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D63D32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14F69337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527A55C2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38D6D5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1967DAD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5601695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24F4FF0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7BA5CC4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38595FD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6D7B9AB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CFA95CA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451107F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4F28EC3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585B9246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4C07738D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54E8C62F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107CA60" w14:textId="77777777" w:rsidR="00933E24" w:rsidRDefault="00933E24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2EB7B6D" w14:textId="77777777" w:rsidR="00933E24" w:rsidRDefault="00933E24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EEAC111" w14:textId="77777777" w:rsidR="00BC7CB9" w:rsidRDefault="00BC7CB9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4EFD7E8E" w14:textId="77777777" w:rsidR="003A7596" w:rsidRDefault="003A7596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DECF9C8" w14:textId="77777777" w:rsidR="00256537" w:rsidRDefault="00256537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  <w:r w:rsidRPr="00C26BB4">
        <w:rPr>
          <w:rFonts w:ascii="Arial" w:hAnsi="Arial" w:cs="Arial"/>
          <w:b/>
          <w:bCs/>
          <w:sz w:val="20"/>
          <w:szCs w:val="20"/>
        </w:rPr>
        <w:t>Kontakt für Journalisten &amp; Redaktionen:</w:t>
      </w:r>
    </w:p>
    <w:p w14:paraId="37375296" w14:textId="77777777" w:rsidR="00707136" w:rsidRPr="00707136" w:rsidRDefault="00707136" w:rsidP="00256537">
      <w:pPr>
        <w:ind w:right="-285"/>
        <w:outlineLvl w:val="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7200" w:type="dxa"/>
        <w:tblLook w:val="01E0" w:firstRow="1" w:lastRow="1" w:firstColumn="1" w:lastColumn="1" w:noHBand="0" w:noVBand="0"/>
      </w:tblPr>
      <w:tblGrid>
        <w:gridCol w:w="3600"/>
        <w:gridCol w:w="3600"/>
      </w:tblGrid>
      <w:tr w:rsidR="00256537" w:rsidRPr="003C6B13" w14:paraId="1239CD27" w14:textId="77777777">
        <w:trPr>
          <w:trHeight w:val="1219"/>
        </w:trPr>
        <w:tc>
          <w:tcPr>
            <w:tcW w:w="3600" w:type="dxa"/>
          </w:tcPr>
          <w:p w14:paraId="774A6324" w14:textId="77777777" w:rsidR="00287E76" w:rsidRPr="00C147A0" w:rsidRDefault="00287E76" w:rsidP="00287E76">
            <w:pPr>
              <w:tabs>
                <w:tab w:val="left" w:pos="432"/>
              </w:tabs>
              <w:ind w:left="72" w:right="-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Sonja Scheferling </w:t>
            </w:r>
          </w:p>
          <w:p w14:paraId="7BCA41C1" w14:textId="77777777" w:rsidR="00287E76" w:rsidRDefault="00287E76" w:rsidP="00287E76">
            <w:pPr>
              <w:tabs>
                <w:tab w:val="left" w:pos="432"/>
              </w:tabs>
              <w:ind w:left="72" w:right="-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Sputnik GmbH</w:t>
            </w:r>
          </w:p>
          <w:p w14:paraId="194975B0" w14:textId="77777777" w:rsidR="00287E76" w:rsidRPr="00C147A0" w:rsidRDefault="00287E76" w:rsidP="00287E76">
            <w:pPr>
              <w:tabs>
                <w:tab w:val="left" w:pos="432"/>
              </w:tabs>
              <w:ind w:left="72" w:right="-284"/>
              <w:rPr>
                <w:rFonts w:ascii="Arial" w:hAnsi="Arial" w:cs="Arial"/>
                <w:sz w:val="18"/>
                <w:szCs w:val="18"/>
              </w:rPr>
            </w:pPr>
            <w:r w:rsidRPr="00C147A0">
              <w:rPr>
                <w:rFonts w:ascii="Arial" w:hAnsi="Arial" w:cs="Arial"/>
                <w:sz w:val="18"/>
                <w:szCs w:val="18"/>
              </w:rPr>
              <w:t>Presse und Öffentlichkeitsarbeit</w:t>
            </w:r>
          </w:p>
          <w:p w14:paraId="32349C0F" w14:textId="77777777" w:rsidR="00287E76" w:rsidRPr="00C147A0" w:rsidRDefault="00287E76" w:rsidP="00287E76">
            <w:pPr>
              <w:tabs>
                <w:tab w:val="left" w:pos="432"/>
              </w:tabs>
              <w:ind w:left="72" w:right="-28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147A0">
              <w:rPr>
                <w:rFonts w:ascii="Arial" w:hAnsi="Arial" w:cs="Arial"/>
                <w:sz w:val="18"/>
                <w:szCs w:val="18"/>
              </w:rPr>
              <w:t>Hafenweg</w:t>
            </w:r>
            <w:proofErr w:type="spellEnd"/>
            <w:r w:rsidRPr="00C147A0">
              <w:rPr>
                <w:rFonts w:ascii="Arial" w:hAnsi="Arial" w:cs="Arial"/>
                <w:sz w:val="18"/>
                <w:szCs w:val="18"/>
              </w:rPr>
              <w:t xml:space="preserve"> 9</w:t>
            </w:r>
          </w:p>
          <w:p w14:paraId="2753AAFE" w14:textId="77777777" w:rsidR="00287E76" w:rsidRPr="00C147A0" w:rsidRDefault="00287E76" w:rsidP="00287E76">
            <w:pPr>
              <w:tabs>
                <w:tab w:val="left" w:pos="432"/>
              </w:tabs>
              <w:ind w:left="72" w:right="-284"/>
              <w:rPr>
                <w:rFonts w:ascii="Arial" w:hAnsi="Arial" w:cs="Arial"/>
                <w:sz w:val="18"/>
                <w:szCs w:val="18"/>
              </w:rPr>
            </w:pPr>
            <w:r w:rsidRPr="00C147A0">
              <w:rPr>
                <w:rFonts w:ascii="Arial" w:hAnsi="Arial" w:cs="Arial"/>
                <w:sz w:val="18"/>
                <w:szCs w:val="18"/>
              </w:rPr>
              <w:t>48155 Münster</w:t>
            </w:r>
          </w:p>
          <w:p w14:paraId="4FD386F3" w14:textId="77777777" w:rsidR="00287E76" w:rsidRPr="003C6B13" w:rsidRDefault="00287E76" w:rsidP="00287E76">
            <w:pPr>
              <w:tabs>
                <w:tab w:val="left" w:pos="432"/>
              </w:tabs>
              <w:ind w:left="72" w:right="-284"/>
              <w:rPr>
                <w:rFonts w:ascii="Arial" w:hAnsi="Arial" w:cs="Arial"/>
                <w:sz w:val="18"/>
                <w:szCs w:val="18"/>
              </w:rPr>
            </w:pPr>
            <w:r w:rsidRPr="003C6B13">
              <w:rPr>
                <w:rFonts w:ascii="Arial" w:hAnsi="Arial" w:cs="Arial"/>
                <w:sz w:val="18"/>
                <w:szCs w:val="18"/>
              </w:rPr>
              <w:t xml:space="preserve">Tel.: </w:t>
            </w:r>
            <w:r w:rsidRPr="003C6B13">
              <w:rPr>
                <w:rFonts w:ascii="Arial" w:hAnsi="Arial" w:cs="Arial"/>
                <w:sz w:val="18"/>
                <w:szCs w:val="18"/>
              </w:rPr>
              <w:tab/>
              <w:t>+49 (0) 2 51 / 62 55 61-243</w:t>
            </w:r>
          </w:p>
          <w:p w14:paraId="00ECE65B" w14:textId="77777777" w:rsidR="00287E76" w:rsidRPr="003C6B13" w:rsidRDefault="00287E76" w:rsidP="00287E76">
            <w:pPr>
              <w:tabs>
                <w:tab w:val="left" w:pos="432"/>
              </w:tabs>
              <w:ind w:left="72" w:right="-284"/>
              <w:rPr>
                <w:rFonts w:ascii="Arial" w:hAnsi="Arial" w:cs="Arial"/>
                <w:sz w:val="18"/>
                <w:szCs w:val="18"/>
              </w:rPr>
            </w:pPr>
            <w:r w:rsidRPr="003C6B13">
              <w:rPr>
                <w:rFonts w:ascii="Arial" w:hAnsi="Arial" w:cs="Arial"/>
                <w:sz w:val="18"/>
                <w:szCs w:val="18"/>
              </w:rPr>
              <w:t xml:space="preserve">Fax: </w:t>
            </w:r>
            <w:r w:rsidRPr="003C6B13">
              <w:rPr>
                <w:rFonts w:ascii="Arial" w:hAnsi="Arial" w:cs="Arial"/>
                <w:sz w:val="18"/>
                <w:szCs w:val="18"/>
              </w:rPr>
              <w:tab/>
              <w:t>+49 (0) 2 51 / 62 55 61-19</w:t>
            </w:r>
          </w:p>
          <w:p w14:paraId="690D6A4C" w14:textId="1B4DEEE1" w:rsidR="00256537" w:rsidRPr="003C6B13" w:rsidRDefault="00287E76" w:rsidP="00287E76">
            <w:pPr>
              <w:tabs>
                <w:tab w:val="left" w:pos="432"/>
              </w:tabs>
              <w:ind w:right="-284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Pr="003C6B13">
                <w:rPr>
                  <w:rStyle w:val="Hyperlink"/>
                  <w:rFonts w:ascii="Arial" w:hAnsi="Arial" w:cs="Arial"/>
                  <w:sz w:val="18"/>
                  <w:szCs w:val="18"/>
                </w:rPr>
                <w:t>scheferling@sputnik-agentur.de</w:t>
              </w:r>
            </w:hyperlink>
            <w:r w:rsidRPr="003C6B13">
              <w:rPr>
                <w:rFonts w:ascii="Arial" w:hAnsi="Arial" w:cs="Arial"/>
                <w:sz w:val="18"/>
                <w:szCs w:val="18"/>
              </w:rPr>
              <w:br/>
            </w:r>
            <w:hyperlink r:id="rId9" w:history="1">
              <w:r w:rsidRPr="003C6B13">
                <w:rPr>
                  <w:rStyle w:val="Hyperlink"/>
                  <w:rFonts w:ascii="Arial" w:hAnsi="Arial" w:cs="Arial"/>
                  <w:sz w:val="18"/>
                  <w:szCs w:val="18"/>
                </w:rPr>
                <w:t>www.sputnik-agentur.de</w:t>
              </w:r>
            </w:hyperlink>
          </w:p>
        </w:tc>
        <w:tc>
          <w:tcPr>
            <w:tcW w:w="3600" w:type="dxa"/>
          </w:tcPr>
          <w:p w14:paraId="5138FC74" w14:textId="26DDD44E" w:rsidR="00256537" w:rsidRPr="003C6B13" w:rsidRDefault="00256537" w:rsidP="0000649A">
            <w:pPr>
              <w:tabs>
                <w:tab w:val="left" w:pos="540"/>
              </w:tabs>
              <w:ind w:left="72" w:right="-284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8010EE" w14:textId="77777777" w:rsidR="00970005" w:rsidRPr="003C6B13" w:rsidRDefault="00970005" w:rsidP="006D6317">
      <w:pPr>
        <w:rPr>
          <w:sz w:val="2"/>
          <w:szCs w:val="2"/>
        </w:rPr>
      </w:pPr>
    </w:p>
    <w:sectPr w:rsidR="00970005" w:rsidRPr="003C6B13" w:rsidSect="00BC7CB9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8" w:right="1134" w:bottom="1418" w:left="2835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99CB8" w14:textId="77777777" w:rsidR="00C26008" w:rsidRDefault="00C26008">
      <w:r>
        <w:separator/>
      </w:r>
    </w:p>
    <w:p w14:paraId="737E1921" w14:textId="77777777" w:rsidR="00C26008" w:rsidRDefault="00C26008"/>
    <w:p w14:paraId="47970278" w14:textId="77777777" w:rsidR="00C26008" w:rsidRDefault="00C26008"/>
    <w:p w14:paraId="07469CA0" w14:textId="77777777" w:rsidR="00C26008" w:rsidRDefault="00C26008"/>
    <w:p w14:paraId="3AF3503C" w14:textId="77777777" w:rsidR="00C26008" w:rsidRDefault="00C26008"/>
    <w:p w14:paraId="2359EAC9" w14:textId="77777777" w:rsidR="00C26008" w:rsidRDefault="00C26008"/>
    <w:p w14:paraId="4B90E474" w14:textId="77777777" w:rsidR="00C26008" w:rsidRDefault="00C26008"/>
    <w:p w14:paraId="10992244" w14:textId="77777777" w:rsidR="00C26008" w:rsidRDefault="00C26008"/>
    <w:p w14:paraId="5DC4424C" w14:textId="77777777" w:rsidR="00C26008" w:rsidRDefault="00C26008"/>
    <w:p w14:paraId="4D305545" w14:textId="77777777" w:rsidR="00C26008" w:rsidRDefault="00C26008"/>
  </w:endnote>
  <w:endnote w:type="continuationSeparator" w:id="0">
    <w:p w14:paraId="18E59DA7" w14:textId="77777777" w:rsidR="00C26008" w:rsidRDefault="00C26008">
      <w:r>
        <w:continuationSeparator/>
      </w:r>
    </w:p>
    <w:p w14:paraId="3BDDD98C" w14:textId="77777777" w:rsidR="00C26008" w:rsidRDefault="00C26008"/>
    <w:p w14:paraId="48EFAD72" w14:textId="77777777" w:rsidR="00C26008" w:rsidRDefault="00C26008"/>
    <w:p w14:paraId="2DDDC33C" w14:textId="77777777" w:rsidR="00C26008" w:rsidRDefault="00C26008"/>
    <w:p w14:paraId="2F979FF4" w14:textId="77777777" w:rsidR="00C26008" w:rsidRDefault="00C26008"/>
    <w:p w14:paraId="66E00E3C" w14:textId="77777777" w:rsidR="00C26008" w:rsidRDefault="00C26008"/>
    <w:p w14:paraId="3C8EEF49" w14:textId="77777777" w:rsidR="00C26008" w:rsidRDefault="00C26008"/>
    <w:p w14:paraId="527E950A" w14:textId="77777777" w:rsidR="00C26008" w:rsidRDefault="00C26008"/>
    <w:p w14:paraId="5D289273" w14:textId="77777777" w:rsidR="00C26008" w:rsidRDefault="00C26008"/>
    <w:p w14:paraId="78871C3E" w14:textId="77777777" w:rsidR="00C26008" w:rsidRDefault="00C260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7FB8" w14:textId="77777777" w:rsidR="001071DC" w:rsidRDefault="001071DC" w:rsidP="00A22C7E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30229D65" w14:textId="77777777" w:rsidR="001071DC" w:rsidRDefault="001071DC">
    <w:pPr>
      <w:pStyle w:val="Fuzeile"/>
    </w:pPr>
  </w:p>
  <w:p w14:paraId="3AFD0694" w14:textId="77777777" w:rsidR="001071DC" w:rsidRDefault="001071DC"/>
  <w:p w14:paraId="17F24245" w14:textId="77777777" w:rsidR="001071DC" w:rsidRDefault="001071DC"/>
  <w:p w14:paraId="43E51720" w14:textId="77777777" w:rsidR="001071DC" w:rsidRDefault="001071DC"/>
  <w:p w14:paraId="46B4FA18" w14:textId="77777777" w:rsidR="001071DC" w:rsidRDefault="001071DC"/>
  <w:p w14:paraId="27EB51E6" w14:textId="77777777" w:rsidR="001071DC" w:rsidRDefault="001071DC"/>
  <w:p w14:paraId="09B19C9B" w14:textId="77777777" w:rsidR="001071DC" w:rsidRDefault="001071DC"/>
  <w:p w14:paraId="7DD194B0" w14:textId="77777777" w:rsidR="001071DC" w:rsidRDefault="001071D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9047" w14:textId="77777777" w:rsidR="001071DC" w:rsidRDefault="001071DC" w:rsidP="00EF39D5">
    <w:pPr>
      <w:pStyle w:val="Fuzeile"/>
      <w:jc w:val="center"/>
      <w:rPr>
        <w:rFonts w:ascii="Arial" w:hAnsi="Arial" w:cs="Arial"/>
        <w:sz w:val="20"/>
        <w:szCs w:val="20"/>
      </w:rPr>
    </w:pPr>
  </w:p>
  <w:p w14:paraId="57D5B68E" w14:textId="77777777" w:rsidR="001071DC" w:rsidRDefault="001071DC" w:rsidP="00EF39D5">
    <w:pPr>
      <w:pStyle w:val="Fuzeile"/>
      <w:jc w:val="center"/>
    </w:pPr>
    <w:r w:rsidRPr="00FA55FC">
      <w:rPr>
        <w:rFonts w:ascii="Arial" w:hAnsi="Arial" w:cs="Arial"/>
        <w:sz w:val="20"/>
        <w:szCs w:val="20"/>
      </w:rPr>
      <w:t xml:space="preserve">Seite </w:t>
    </w:r>
    <w:r w:rsidRPr="00FA55FC">
      <w:rPr>
        <w:rFonts w:ascii="Arial" w:hAnsi="Arial" w:cs="Arial"/>
        <w:sz w:val="20"/>
        <w:szCs w:val="20"/>
      </w:rPr>
      <w:fldChar w:fldCharType="begin"/>
    </w:r>
    <w:r w:rsidRPr="00FA55FC">
      <w:rPr>
        <w:rFonts w:ascii="Arial" w:hAnsi="Arial" w:cs="Arial"/>
        <w:sz w:val="20"/>
        <w:szCs w:val="20"/>
      </w:rPr>
      <w:instrText xml:space="preserve"> PAGE </w:instrText>
    </w:r>
    <w:r w:rsidRPr="00FA55FC">
      <w:rPr>
        <w:rFonts w:ascii="Arial" w:hAnsi="Arial" w:cs="Arial"/>
        <w:sz w:val="20"/>
        <w:szCs w:val="20"/>
      </w:rPr>
      <w:fldChar w:fldCharType="separate"/>
    </w:r>
    <w:r w:rsidR="00512E0C">
      <w:rPr>
        <w:rFonts w:ascii="Arial" w:hAnsi="Arial" w:cs="Arial"/>
        <w:noProof/>
        <w:sz w:val="20"/>
        <w:szCs w:val="20"/>
      </w:rPr>
      <w:t>4</w:t>
    </w:r>
    <w:r w:rsidRPr="00FA55FC">
      <w:rPr>
        <w:rFonts w:ascii="Arial" w:hAnsi="Arial" w:cs="Arial"/>
        <w:sz w:val="20"/>
        <w:szCs w:val="20"/>
      </w:rPr>
      <w:fldChar w:fldCharType="end"/>
    </w:r>
    <w:r w:rsidRPr="00FA55FC">
      <w:rPr>
        <w:rFonts w:ascii="Arial" w:hAnsi="Arial" w:cs="Arial"/>
        <w:sz w:val="20"/>
        <w:szCs w:val="20"/>
      </w:rPr>
      <w:t xml:space="preserve"> von </w:t>
    </w:r>
    <w:r w:rsidRPr="00FA55FC">
      <w:rPr>
        <w:rFonts w:ascii="Arial" w:hAnsi="Arial" w:cs="Arial"/>
        <w:sz w:val="20"/>
        <w:szCs w:val="20"/>
      </w:rPr>
      <w:fldChar w:fldCharType="begin"/>
    </w:r>
    <w:r w:rsidRPr="00FA55FC">
      <w:rPr>
        <w:rFonts w:ascii="Arial" w:hAnsi="Arial" w:cs="Arial"/>
        <w:sz w:val="20"/>
        <w:szCs w:val="20"/>
      </w:rPr>
      <w:instrText xml:space="preserve"> NUMPAGES </w:instrText>
    </w:r>
    <w:r w:rsidRPr="00FA55FC">
      <w:rPr>
        <w:rFonts w:ascii="Arial" w:hAnsi="Arial" w:cs="Arial"/>
        <w:sz w:val="20"/>
        <w:szCs w:val="20"/>
      </w:rPr>
      <w:fldChar w:fldCharType="separate"/>
    </w:r>
    <w:r w:rsidR="00512E0C">
      <w:rPr>
        <w:rFonts w:ascii="Arial" w:hAnsi="Arial" w:cs="Arial"/>
        <w:noProof/>
        <w:sz w:val="20"/>
        <w:szCs w:val="20"/>
      </w:rPr>
      <w:t>4</w:t>
    </w:r>
    <w:r w:rsidRPr="00FA55FC">
      <w:rPr>
        <w:rFonts w:ascii="Arial" w:hAnsi="Arial" w:cs="Arial"/>
        <w:sz w:val="20"/>
        <w:szCs w:val="20"/>
      </w:rPr>
      <w:fldChar w:fldCharType="end"/>
    </w:r>
  </w:p>
  <w:p w14:paraId="3CC9395B" w14:textId="77777777" w:rsidR="001071DC" w:rsidRDefault="001071DC"/>
  <w:p w14:paraId="0EAA34C0" w14:textId="77777777" w:rsidR="001071DC" w:rsidRDefault="001071DC"/>
  <w:p w14:paraId="32B65150" w14:textId="77777777" w:rsidR="001071DC" w:rsidRDefault="001071DC"/>
  <w:p w14:paraId="175A404F" w14:textId="77777777" w:rsidR="001071DC" w:rsidRDefault="001071DC"/>
  <w:p w14:paraId="7C61CCCB" w14:textId="77777777" w:rsidR="001071DC" w:rsidRDefault="001071DC"/>
  <w:p w14:paraId="4EFA8D7E" w14:textId="77777777" w:rsidR="001071DC" w:rsidRDefault="001071D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A896" w14:textId="77777777" w:rsidR="00C26008" w:rsidRDefault="00C26008">
      <w:r>
        <w:separator/>
      </w:r>
    </w:p>
    <w:p w14:paraId="57336433" w14:textId="77777777" w:rsidR="00C26008" w:rsidRDefault="00C26008"/>
    <w:p w14:paraId="6997CCF8" w14:textId="77777777" w:rsidR="00C26008" w:rsidRDefault="00C26008"/>
    <w:p w14:paraId="7F9F3B21" w14:textId="77777777" w:rsidR="00C26008" w:rsidRDefault="00C26008"/>
    <w:p w14:paraId="1AAC568E" w14:textId="77777777" w:rsidR="00C26008" w:rsidRDefault="00C26008"/>
    <w:p w14:paraId="608138E9" w14:textId="77777777" w:rsidR="00C26008" w:rsidRDefault="00C26008"/>
    <w:p w14:paraId="58712CBE" w14:textId="77777777" w:rsidR="00C26008" w:rsidRDefault="00C26008"/>
    <w:p w14:paraId="08CE56A9" w14:textId="77777777" w:rsidR="00C26008" w:rsidRDefault="00C26008"/>
    <w:p w14:paraId="6EDF3881" w14:textId="77777777" w:rsidR="00C26008" w:rsidRDefault="00C26008"/>
    <w:p w14:paraId="0487A607" w14:textId="77777777" w:rsidR="00C26008" w:rsidRDefault="00C26008"/>
  </w:footnote>
  <w:footnote w:type="continuationSeparator" w:id="0">
    <w:p w14:paraId="05F7FA60" w14:textId="77777777" w:rsidR="00C26008" w:rsidRDefault="00C26008">
      <w:r>
        <w:continuationSeparator/>
      </w:r>
    </w:p>
    <w:p w14:paraId="154CDBC4" w14:textId="77777777" w:rsidR="00C26008" w:rsidRDefault="00C26008"/>
    <w:p w14:paraId="4097AC18" w14:textId="77777777" w:rsidR="00C26008" w:rsidRDefault="00C26008"/>
    <w:p w14:paraId="15B1EFE9" w14:textId="77777777" w:rsidR="00C26008" w:rsidRDefault="00C26008"/>
    <w:p w14:paraId="664D734B" w14:textId="77777777" w:rsidR="00C26008" w:rsidRDefault="00C26008"/>
    <w:p w14:paraId="444CE02F" w14:textId="77777777" w:rsidR="00C26008" w:rsidRDefault="00C26008"/>
    <w:p w14:paraId="5441400B" w14:textId="77777777" w:rsidR="00C26008" w:rsidRDefault="00C26008"/>
    <w:p w14:paraId="6642BF15" w14:textId="77777777" w:rsidR="00C26008" w:rsidRDefault="00C26008"/>
    <w:p w14:paraId="29A987B5" w14:textId="77777777" w:rsidR="00C26008" w:rsidRDefault="00C26008"/>
    <w:p w14:paraId="67C806FD" w14:textId="77777777" w:rsidR="00C26008" w:rsidRDefault="00C260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8A0A" w14:textId="77777777" w:rsidR="001071DC" w:rsidRDefault="001071DC"/>
  <w:p w14:paraId="69719BB0" w14:textId="77777777" w:rsidR="001071DC" w:rsidRDefault="001071DC"/>
  <w:p w14:paraId="466EAB18" w14:textId="77777777" w:rsidR="001071DC" w:rsidRDefault="001071DC"/>
  <w:p w14:paraId="1EA690BC" w14:textId="77777777" w:rsidR="001071DC" w:rsidRDefault="001071DC"/>
  <w:p w14:paraId="770B4E0A" w14:textId="77777777" w:rsidR="001071DC" w:rsidRDefault="001071DC"/>
  <w:p w14:paraId="07BDDC5C" w14:textId="77777777" w:rsidR="001071DC" w:rsidRDefault="001071D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E2C20" w14:textId="6526CB8D" w:rsidR="001071DC" w:rsidRDefault="0065126E" w:rsidP="00190D9D">
    <w:pPr>
      <w:pStyle w:val="Kopfzeile"/>
      <w:jc w:val="right"/>
    </w:pPr>
    <w:r w:rsidRPr="00F77EC5">
      <w:rPr>
        <w:noProof/>
      </w:rPr>
      <w:drawing>
        <wp:inline distT="0" distB="0" distL="0" distR="0" wp14:anchorId="6EE6543D" wp14:editId="25B67EAF">
          <wp:extent cx="2152650" cy="47625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CFAE35" w14:textId="77777777" w:rsidR="001071DC" w:rsidRDefault="001071DC" w:rsidP="00FE06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0B1"/>
    <w:multiLevelType w:val="hybridMultilevel"/>
    <w:tmpl w:val="1AC08BF4"/>
    <w:lvl w:ilvl="0" w:tplc="F3220686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B778B"/>
    <w:multiLevelType w:val="hybridMultilevel"/>
    <w:tmpl w:val="7FD6BF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D3FC1"/>
    <w:multiLevelType w:val="multilevel"/>
    <w:tmpl w:val="1BCEF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186961"/>
    <w:multiLevelType w:val="hybridMultilevel"/>
    <w:tmpl w:val="9ED03292"/>
    <w:lvl w:ilvl="0" w:tplc="A0E855D0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31233"/>
    <w:multiLevelType w:val="hybridMultilevel"/>
    <w:tmpl w:val="C82E05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C519C"/>
    <w:multiLevelType w:val="hybridMultilevel"/>
    <w:tmpl w:val="F1F4BC74"/>
    <w:lvl w:ilvl="0" w:tplc="581C91C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95972"/>
    <w:multiLevelType w:val="hybridMultilevel"/>
    <w:tmpl w:val="51F6D8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07F4D"/>
    <w:multiLevelType w:val="hybridMultilevel"/>
    <w:tmpl w:val="3EAA7CE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8B4581"/>
    <w:multiLevelType w:val="hybridMultilevel"/>
    <w:tmpl w:val="8C0E7544"/>
    <w:lvl w:ilvl="0" w:tplc="597EBC7C">
      <w:start w:val="20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598E"/>
    <w:multiLevelType w:val="multilevel"/>
    <w:tmpl w:val="A600BE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8384421">
    <w:abstractNumId w:val="7"/>
  </w:num>
  <w:num w:numId="2" w16cid:durableId="528950758">
    <w:abstractNumId w:val="0"/>
  </w:num>
  <w:num w:numId="3" w16cid:durableId="385759677">
    <w:abstractNumId w:val="4"/>
  </w:num>
  <w:num w:numId="4" w16cid:durableId="1151630753">
    <w:abstractNumId w:val="5"/>
  </w:num>
  <w:num w:numId="5" w16cid:durableId="1435249116">
    <w:abstractNumId w:val="8"/>
  </w:num>
  <w:num w:numId="6" w16cid:durableId="257181512">
    <w:abstractNumId w:val="3"/>
  </w:num>
  <w:num w:numId="7" w16cid:durableId="1802380815">
    <w:abstractNumId w:val="6"/>
  </w:num>
  <w:num w:numId="8" w16cid:durableId="2079668221">
    <w:abstractNumId w:val="9"/>
  </w:num>
  <w:num w:numId="9" w16cid:durableId="1830099543">
    <w:abstractNumId w:val="1"/>
  </w:num>
  <w:num w:numId="10" w16cid:durableId="4049546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3A8"/>
    <w:rsid w:val="000005AF"/>
    <w:rsid w:val="00000983"/>
    <w:rsid w:val="00000B07"/>
    <w:rsid w:val="00000B55"/>
    <w:rsid w:val="000015AB"/>
    <w:rsid w:val="0000222C"/>
    <w:rsid w:val="000027C5"/>
    <w:rsid w:val="00002945"/>
    <w:rsid w:val="000034E6"/>
    <w:rsid w:val="00003658"/>
    <w:rsid w:val="00003759"/>
    <w:rsid w:val="000037EA"/>
    <w:rsid w:val="00003830"/>
    <w:rsid w:val="0000407C"/>
    <w:rsid w:val="000043D7"/>
    <w:rsid w:val="0000519A"/>
    <w:rsid w:val="00005736"/>
    <w:rsid w:val="000058B0"/>
    <w:rsid w:val="0000649A"/>
    <w:rsid w:val="000068A7"/>
    <w:rsid w:val="00006953"/>
    <w:rsid w:val="00007E46"/>
    <w:rsid w:val="000104C9"/>
    <w:rsid w:val="00010524"/>
    <w:rsid w:val="00011094"/>
    <w:rsid w:val="000117E8"/>
    <w:rsid w:val="00011F32"/>
    <w:rsid w:val="00012433"/>
    <w:rsid w:val="000124E9"/>
    <w:rsid w:val="00012E1F"/>
    <w:rsid w:val="00012F85"/>
    <w:rsid w:val="0001516D"/>
    <w:rsid w:val="0001579E"/>
    <w:rsid w:val="00015E8B"/>
    <w:rsid w:val="0001671B"/>
    <w:rsid w:val="00016EA6"/>
    <w:rsid w:val="00017ABC"/>
    <w:rsid w:val="000201D9"/>
    <w:rsid w:val="000206A3"/>
    <w:rsid w:val="0002126A"/>
    <w:rsid w:val="00021F94"/>
    <w:rsid w:val="000220B7"/>
    <w:rsid w:val="00022C83"/>
    <w:rsid w:val="000232F5"/>
    <w:rsid w:val="00023A44"/>
    <w:rsid w:val="00024262"/>
    <w:rsid w:val="00025270"/>
    <w:rsid w:val="000259F9"/>
    <w:rsid w:val="000263CC"/>
    <w:rsid w:val="00026ED5"/>
    <w:rsid w:val="000270A6"/>
    <w:rsid w:val="00027E87"/>
    <w:rsid w:val="000303F4"/>
    <w:rsid w:val="00030579"/>
    <w:rsid w:val="0003098D"/>
    <w:rsid w:val="00030FD8"/>
    <w:rsid w:val="00030FE7"/>
    <w:rsid w:val="00032017"/>
    <w:rsid w:val="00033A7F"/>
    <w:rsid w:val="00034212"/>
    <w:rsid w:val="000349A9"/>
    <w:rsid w:val="000352ED"/>
    <w:rsid w:val="00035369"/>
    <w:rsid w:val="00035A76"/>
    <w:rsid w:val="0003615E"/>
    <w:rsid w:val="00036498"/>
    <w:rsid w:val="00036F18"/>
    <w:rsid w:val="000373DC"/>
    <w:rsid w:val="00037998"/>
    <w:rsid w:val="00037AC7"/>
    <w:rsid w:val="00037B29"/>
    <w:rsid w:val="00037B89"/>
    <w:rsid w:val="00037D0C"/>
    <w:rsid w:val="0004014D"/>
    <w:rsid w:val="0004025B"/>
    <w:rsid w:val="00040769"/>
    <w:rsid w:val="00040809"/>
    <w:rsid w:val="00040858"/>
    <w:rsid w:val="00041045"/>
    <w:rsid w:val="00043A6A"/>
    <w:rsid w:val="00043BF6"/>
    <w:rsid w:val="00043FBD"/>
    <w:rsid w:val="0004413F"/>
    <w:rsid w:val="000441E2"/>
    <w:rsid w:val="00044368"/>
    <w:rsid w:val="000448CF"/>
    <w:rsid w:val="00044B6D"/>
    <w:rsid w:val="00044FB1"/>
    <w:rsid w:val="0004668E"/>
    <w:rsid w:val="00046D7D"/>
    <w:rsid w:val="0004734D"/>
    <w:rsid w:val="00047718"/>
    <w:rsid w:val="00047980"/>
    <w:rsid w:val="00050418"/>
    <w:rsid w:val="000512A3"/>
    <w:rsid w:val="00051904"/>
    <w:rsid w:val="00052366"/>
    <w:rsid w:val="00052E57"/>
    <w:rsid w:val="00055966"/>
    <w:rsid w:val="00055D33"/>
    <w:rsid w:val="00056D83"/>
    <w:rsid w:val="00057337"/>
    <w:rsid w:val="00057ACA"/>
    <w:rsid w:val="000601B3"/>
    <w:rsid w:val="000613A2"/>
    <w:rsid w:val="00061FC0"/>
    <w:rsid w:val="000638C8"/>
    <w:rsid w:val="00064190"/>
    <w:rsid w:val="0006634E"/>
    <w:rsid w:val="000667CB"/>
    <w:rsid w:val="00066E28"/>
    <w:rsid w:val="0006704B"/>
    <w:rsid w:val="00067464"/>
    <w:rsid w:val="000677E9"/>
    <w:rsid w:val="00067D8B"/>
    <w:rsid w:val="00070A50"/>
    <w:rsid w:val="00070CB8"/>
    <w:rsid w:val="00070F56"/>
    <w:rsid w:val="0007104E"/>
    <w:rsid w:val="00071129"/>
    <w:rsid w:val="00071C70"/>
    <w:rsid w:val="000747CC"/>
    <w:rsid w:val="00074F84"/>
    <w:rsid w:val="000753E0"/>
    <w:rsid w:val="00075EEA"/>
    <w:rsid w:val="00081F1D"/>
    <w:rsid w:val="00082170"/>
    <w:rsid w:val="0008249A"/>
    <w:rsid w:val="000824C8"/>
    <w:rsid w:val="000848F7"/>
    <w:rsid w:val="00084DB6"/>
    <w:rsid w:val="00084E31"/>
    <w:rsid w:val="000850F1"/>
    <w:rsid w:val="00086335"/>
    <w:rsid w:val="00086F58"/>
    <w:rsid w:val="00087C08"/>
    <w:rsid w:val="00087C61"/>
    <w:rsid w:val="000900DA"/>
    <w:rsid w:val="00090C1E"/>
    <w:rsid w:val="000919F8"/>
    <w:rsid w:val="00091DA7"/>
    <w:rsid w:val="000925DD"/>
    <w:rsid w:val="00092801"/>
    <w:rsid w:val="00092A3B"/>
    <w:rsid w:val="000930F3"/>
    <w:rsid w:val="00093670"/>
    <w:rsid w:val="00093C51"/>
    <w:rsid w:val="00093F63"/>
    <w:rsid w:val="00094643"/>
    <w:rsid w:val="000948CE"/>
    <w:rsid w:val="00094D63"/>
    <w:rsid w:val="0009594E"/>
    <w:rsid w:val="00095EA0"/>
    <w:rsid w:val="00095F6C"/>
    <w:rsid w:val="00097E6B"/>
    <w:rsid w:val="000A0880"/>
    <w:rsid w:val="000A0A98"/>
    <w:rsid w:val="000A0E78"/>
    <w:rsid w:val="000A2238"/>
    <w:rsid w:val="000A252B"/>
    <w:rsid w:val="000A2585"/>
    <w:rsid w:val="000A2A5C"/>
    <w:rsid w:val="000A321B"/>
    <w:rsid w:val="000A37AA"/>
    <w:rsid w:val="000A3976"/>
    <w:rsid w:val="000A570F"/>
    <w:rsid w:val="000B02DF"/>
    <w:rsid w:val="000B0389"/>
    <w:rsid w:val="000B0AF4"/>
    <w:rsid w:val="000B1EF8"/>
    <w:rsid w:val="000B1FBA"/>
    <w:rsid w:val="000B341D"/>
    <w:rsid w:val="000B4B34"/>
    <w:rsid w:val="000B5576"/>
    <w:rsid w:val="000B5C1E"/>
    <w:rsid w:val="000B5D60"/>
    <w:rsid w:val="000B6B3B"/>
    <w:rsid w:val="000B7503"/>
    <w:rsid w:val="000B78C5"/>
    <w:rsid w:val="000B7920"/>
    <w:rsid w:val="000B7A01"/>
    <w:rsid w:val="000B7BEF"/>
    <w:rsid w:val="000C09F3"/>
    <w:rsid w:val="000C0ABC"/>
    <w:rsid w:val="000C1CFB"/>
    <w:rsid w:val="000C1D27"/>
    <w:rsid w:val="000C230D"/>
    <w:rsid w:val="000C2DD2"/>
    <w:rsid w:val="000C4C35"/>
    <w:rsid w:val="000C5F51"/>
    <w:rsid w:val="000C65E4"/>
    <w:rsid w:val="000C6E28"/>
    <w:rsid w:val="000C78E1"/>
    <w:rsid w:val="000C7A19"/>
    <w:rsid w:val="000D0BBA"/>
    <w:rsid w:val="000D12C0"/>
    <w:rsid w:val="000D152F"/>
    <w:rsid w:val="000D1DC8"/>
    <w:rsid w:val="000D20AC"/>
    <w:rsid w:val="000D2238"/>
    <w:rsid w:val="000D25C0"/>
    <w:rsid w:val="000D28D7"/>
    <w:rsid w:val="000D2A95"/>
    <w:rsid w:val="000D2F38"/>
    <w:rsid w:val="000D3757"/>
    <w:rsid w:val="000D3C32"/>
    <w:rsid w:val="000D54F2"/>
    <w:rsid w:val="000D5D64"/>
    <w:rsid w:val="000D651C"/>
    <w:rsid w:val="000D68FF"/>
    <w:rsid w:val="000D6D07"/>
    <w:rsid w:val="000D7159"/>
    <w:rsid w:val="000D7B1F"/>
    <w:rsid w:val="000D7CCC"/>
    <w:rsid w:val="000D7FCB"/>
    <w:rsid w:val="000E04D9"/>
    <w:rsid w:val="000E0C80"/>
    <w:rsid w:val="000E0DE0"/>
    <w:rsid w:val="000E24D4"/>
    <w:rsid w:val="000E29BC"/>
    <w:rsid w:val="000E2C1E"/>
    <w:rsid w:val="000E2CAE"/>
    <w:rsid w:val="000E3530"/>
    <w:rsid w:val="000E54B3"/>
    <w:rsid w:val="000E56DC"/>
    <w:rsid w:val="000E575B"/>
    <w:rsid w:val="000E68E9"/>
    <w:rsid w:val="000E6E7A"/>
    <w:rsid w:val="000E735B"/>
    <w:rsid w:val="000E7537"/>
    <w:rsid w:val="000E7ECA"/>
    <w:rsid w:val="000F05DB"/>
    <w:rsid w:val="000F0B08"/>
    <w:rsid w:val="000F17F7"/>
    <w:rsid w:val="000F1D0F"/>
    <w:rsid w:val="000F1F0E"/>
    <w:rsid w:val="000F25E6"/>
    <w:rsid w:val="000F2832"/>
    <w:rsid w:val="000F290C"/>
    <w:rsid w:val="000F2C86"/>
    <w:rsid w:val="000F336D"/>
    <w:rsid w:val="000F50C2"/>
    <w:rsid w:val="000F5C2C"/>
    <w:rsid w:val="000F6690"/>
    <w:rsid w:val="000F66FD"/>
    <w:rsid w:val="00100A76"/>
    <w:rsid w:val="00100A82"/>
    <w:rsid w:val="00101DEB"/>
    <w:rsid w:val="001034E8"/>
    <w:rsid w:val="00105AD7"/>
    <w:rsid w:val="00105AFD"/>
    <w:rsid w:val="001066A8"/>
    <w:rsid w:val="00106795"/>
    <w:rsid w:val="001071DC"/>
    <w:rsid w:val="0010733B"/>
    <w:rsid w:val="00107C48"/>
    <w:rsid w:val="00107FB0"/>
    <w:rsid w:val="00111DC5"/>
    <w:rsid w:val="00113031"/>
    <w:rsid w:val="0011318E"/>
    <w:rsid w:val="001132D7"/>
    <w:rsid w:val="0011364F"/>
    <w:rsid w:val="00113930"/>
    <w:rsid w:val="001139C2"/>
    <w:rsid w:val="00113E0B"/>
    <w:rsid w:val="001141A5"/>
    <w:rsid w:val="00116291"/>
    <w:rsid w:val="00116859"/>
    <w:rsid w:val="00117DC6"/>
    <w:rsid w:val="001207A4"/>
    <w:rsid w:val="0012142C"/>
    <w:rsid w:val="00121A3A"/>
    <w:rsid w:val="00122A66"/>
    <w:rsid w:val="0012360D"/>
    <w:rsid w:val="00123647"/>
    <w:rsid w:val="001240DC"/>
    <w:rsid w:val="00124860"/>
    <w:rsid w:val="00125638"/>
    <w:rsid w:val="001263E5"/>
    <w:rsid w:val="001267AE"/>
    <w:rsid w:val="001267C2"/>
    <w:rsid w:val="00126D08"/>
    <w:rsid w:val="001271C1"/>
    <w:rsid w:val="00127732"/>
    <w:rsid w:val="0012779A"/>
    <w:rsid w:val="00127BA2"/>
    <w:rsid w:val="001306E7"/>
    <w:rsid w:val="00130C99"/>
    <w:rsid w:val="00130D7A"/>
    <w:rsid w:val="00130F2A"/>
    <w:rsid w:val="0013157D"/>
    <w:rsid w:val="001315C1"/>
    <w:rsid w:val="001316CD"/>
    <w:rsid w:val="00131ACD"/>
    <w:rsid w:val="00131B33"/>
    <w:rsid w:val="001322F4"/>
    <w:rsid w:val="0013260B"/>
    <w:rsid w:val="00132F21"/>
    <w:rsid w:val="00133EE5"/>
    <w:rsid w:val="00134061"/>
    <w:rsid w:val="00134155"/>
    <w:rsid w:val="001350F4"/>
    <w:rsid w:val="001351CF"/>
    <w:rsid w:val="0013613A"/>
    <w:rsid w:val="00136148"/>
    <w:rsid w:val="00136800"/>
    <w:rsid w:val="00136911"/>
    <w:rsid w:val="0013710D"/>
    <w:rsid w:val="001374CF"/>
    <w:rsid w:val="00140B83"/>
    <w:rsid w:val="00141704"/>
    <w:rsid w:val="00141D4D"/>
    <w:rsid w:val="00142395"/>
    <w:rsid w:val="00142695"/>
    <w:rsid w:val="0014344E"/>
    <w:rsid w:val="0014369D"/>
    <w:rsid w:val="00143F7E"/>
    <w:rsid w:val="00144BB0"/>
    <w:rsid w:val="00144BD6"/>
    <w:rsid w:val="00144EA8"/>
    <w:rsid w:val="00145146"/>
    <w:rsid w:val="001452E5"/>
    <w:rsid w:val="00145371"/>
    <w:rsid w:val="00146504"/>
    <w:rsid w:val="00146B17"/>
    <w:rsid w:val="00146C39"/>
    <w:rsid w:val="00146DAE"/>
    <w:rsid w:val="00146E69"/>
    <w:rsid w:val="001475BD"/>
    <w:rsid w:val="001478CE"/>
    <w:rsid w:val="0015026A"/>
    <w:rsid w:val="001504BF"/>
    <w:rsid w:val="0015155B"/>
    <w:rsid w:val="00151EA0"/>
    <w:rsid w:val="001520CB"/>
    <w:rsid w:val="0015246B"/>
    <w:rsid w:val="00152C4B"/>
    <w:rsid w:val="00152E52"/>
    <w:rsid w:val="00153561"/>
    <w:rsid w:val="00153DEF"/>
    <w:rsid w:val="001541D5"/>
    <w:rsid w:val="00155218"/>
    <w:rsid w:val="001558DF"/>
    <w:rsid w:val="00157570"/>
    <w:rsid w:val="00157BE6"/>
    <w:rsid w:val="00157FBE"/>
    <w:rsid w:val="001603FB"/>
    <w:rsid w:val="0016070F"/>
    <w:rsid w:val="00161258"/>
    <w:rsid w:val="00161462"/>
    <w:rsid w:val="00161D1A"/>
    <w:rsid w:val="00161F34"/>
    <w:rsid w:val="001630C6"/>
    <w:rsid w:val="00163D52"/>
    <w:rsid w:val="00165038"/>
    <w:rsid w:val="00166FF3"/>
    <w:rsid w:val="0016704D"/>
    <w:rsid w:val="0016714E"/>
    <w:rsid w:val="00167347"/>
    <w:rsid w:val="00167A2B"/>
    <w:rsid w:val="00167C1A"/>
    <w:rsid w:val="0017019A"/>
    <w:rsid w:val="00170897"/>
    <w:rsid w:val="00170E7F"/>
    <w:rsid w:val="00170F9E"/>
    <w:rsid w:val="001713A7"/>
    <w:rsid w:val="00171B05"/>
    <w:rsid w:val="00172070"/>
    <w:rsid w:val="00172CD9"/>
    <w:rsid w:val="0017301A"/>
    <w:rsid w:val="00173333"/>
    <w:rsid w:val="0017402F"/>
    <w:rsid w:val="001747D5"/>
    <w:rsid w:val="00174817"/>
    <w:rsid w:val="0017496C"/>
    <w:rsid w:val="001749D4"/>
    <w:rsid w:val="00174AA1"/>
    <w:rsid w:val="00174DE9"/>
    <w:rsid w:val="001757B7"/>
    <w:rsid w:val="001768BF"/>
    <w:rsid w:val="00176CBC"/>
    <w:rsid w:val="00176D39"/>
    <w:rsid w:val="00176FA9"/>
    <w:rsid w:val="00177074"/>
    <w:rsid w:val="001770CC"/>
    <w:rsid w:val="0017727A"/>
    <w:rsid w:val="00177596"/>
    <w:rsid w:val="00177606"/>
    <w:rsid w:val="00177715"/>
    <w:rsid w:val="00177AA9"/>
    <w:rsid w:val="0018163B"/>
    <w:rsid w:val="00181E34"/>
    <w:rsid w:val="0018281D"/>
    <w:rsid w:val="001831BF"/>
    <w:rsid w:val="00183430"/>
    <w:rsid w:val="001837A8"/>
    <w:rsid w:val="001837B8"/>
    <w:rsid w:val="00184ED2"/>
    <w:rsid w:val="0018512E"/>
    <w:rsid w:val="00185609"/>
    <w:rsid w:val="0018569C"/>
    <w:rsid w:val="00185DDB"/>
    <w:rsid w:val="0018633D"/>
    <w:rsid w:val="0018655D"/>
    <w:rsid w:val="0018698B"/>
    <w:rsid w:val="001871AD"/>
    <w:rsid w:val="001873EA"/>
    <w:rsid w:val="00187E44"/>
    <w:rsid w:val="0019052E"/>
    <w:rsid w:val="00190705"/>
    <w:rsid w:val="00190D9D"/>
    <w:rsid w:val="00191604"/>
    <w:rsid w:val="00191608"/>
    <w:rsid w:val="001919F5"/>
    <w:rsid w:val="001922C3"/>
    <w:rsid w:val="00192FF4"/>
    <w:rsid w:val="001937FC"/>
    <w:rsid w:val="001938A2"/>
    <w:rsid w:val="001940E8"/>
    <w:rsid w:val="00194106"/>
    <w:rsid w:val="0019599F"/>
    <w:rsid w:val="001973D4"/>
    <w:rsid w:val="00197F25"/>
    <w:rsid w:val="00197FF9"/>
    <w:rsid w:val="001A00C8"/>
    <w:rsid w:val="001A0281"/>
    <w:rsid w:val="001A0332"/>
    <w:rsid w:val="001A054B"/>
    <w:rsid w:val="001A079B"/>
    <w:rsid w:val="001A0A95"/>
    <w:rsid w:val="001A0E49"/>
    <w:rsid w:val="001A1043"/>
    <w:rsid w:val="001A1144"/>
    <w:rsid w:val="001A1CF8"/>
    <w:rsid w:val="001A235D"/>
    <w:rsid w:val="001A2D8F"/>
    <w:rsid w:val="001A39AB"/>
    <w:rsid w:val="001A3FA3"/>
    <w:rsid w:val="001A4029"/>
    <w:rsid w:val="001A42D7"/>
    <w:rsid w:val="001A4D05"/>
    <w:rsid w:val="001A5AA9"/>
    <w:rsid w:val="001A5F2F"/>
    <w:rsid w:val="001A6DEB"/>
    <w:rsid w:val="001A6EB3"/>
    <w:rsid w:val="001A7AE5"/>
    <w:rsid w:val="001A7BAB"/>
    <w:rsid w:val="001B0831"/>
    <w:rsid w:val="001B0AFF"/>
    <w:rsid w:val="001B1211"/>
    <w:rsid w:val="001B17F5"/>
    <w:rsid w:val="001B1C21"/>
    <w:rsid w:val="001B2969"/>
    <w:rsid w:val="001B4B3B"/>
    <w:rsid w:val="001B4C80"/>
    <w:rsid w:val="001B4D64"/>
    <w:rsid w:val="001B4FC2"/>
    <w:rsid w:val="001B51F1"/>
    <w:rsid w:val="001B52B7"/>
    <w:rsid w:val="001B5765"/>
    <w:rsid w:val="001B5CFE"/>
    <w:rsid w:val="001B680C"/>
    <w:rsid w:val="001B6A5C"/>
    <w:rsid w:val="001B6D71"/>
    <w:rsid w:val="001B706F"/>
    <w:rsid w:val="001B7931"/>
    <w:rsid w:val="001B7E51"/>
    <w:rsid w:val="001C0DB0"/>
    <w:rsid w:val="001C104A"/>
    <w:rsid w:val="001C13D3"/>
    <w:rsid w:val="001C19EC"/>
    <w:rsid w:val="001C1E53"/>
    <w:rsid w:val="001C33AF"/>
    <w:rsid w:val="001C3A53"/>
    <w:rsid w:val="001C3E9C"/>
    <w:rsid w:val="001C5812"/>
    <w:rsid w:val="001C5C67"/>
    <w:rsid w:val="001C6007"/>
    <w:rsid w:val="001C628F"/>
    <w:rsid w:val="001C6504"/>
    <w:rsid w:val="001C6A2F"/>
    <w:rsid w:val="001C7375"/>
    <w:rsid w:val="001C7E90"/>
    <w:rsid w:val="001D04C9"/>
    <w:rsid w:val="001D0755"/>
    <w:rsid w:val="001D0B04"/>
    <w:rsid w:val="001D0F65"/>
    <w:rsid w:val="001D158A"/>
    <w:rsid w:val="001D2228"/>
    <w:rsid w:val="001D2C27"/>
    <w:rsid w:val="001D2D66"/>
    <w:rsid w:val="001D3649"/>
    <w:rsid w:val="001D39BD"/>
    <w:rsid w:val="001D3CCD"/>
    <w:rsid w:val="001D3E45"/>
    <w:rsid w:val="001D3EC0"/>
    <w:rsid w:val="001D462D"/>
    <w:rsid w:val="001D4D22"/>
    <w:rsid w:val="001D5A16"/>
    <w:rsid w:val="001D631A"/>
    <w:rsid w:val="001D7785"/>
    <w:rsid w:val="001D77B1"/>
    <w:rsid w:val="001D7A33"/>
    <w:rsid w:val="001D7E24"/>
    <w:rsid w:val="001D7FBF"/>
    <w:rsid w:val="001E05E1"/>
    <w:rsid w:val="001E0A0C"/>
    <w:rsid w:val="001E0A35"/>
    <w:rsid w:val="001E17CB"/>
    <w:rsid w:val="001E195D"/>
    <w:rsid w:val="001E2213"/>
    <w:rsid w:val="001E2524"/>
    <w:rsid w:val="001E2BFF"/>
    <w:rsid w:val="001E3340"/>
    <w:rsid w:val="001E3450"/>
    <w:rsid w:val="001E3BE4"/>
    <w:rsid w:val="001E3CAB"/>
    <w:rsid w:val="001E3EF5"/>
    <w:rsid w:val="001E458A"/>
    <w:rsid w:val="001E570A"/>
    <w:rsid w:val="001E72B2"/>
    <w:rsid w:val="001E7B8A"/>
    <w:rsid w:val="001F1377"/>
    <w:rsid w:val="001F13BC"/>
    <w:rsid w:val="001F14B6"/>
    <w:rsid w:val="001F1D8F"/>
    <w:rsid w:val="001F2498"/>
    <w:rsid w:val="001F24F8"/>
    <w:rsid w:val="001F2559"/>
    <w:rsid w:val="001F2C64"/>
    <w:rsid w:val="001F30DC"/>
    <w:rsid w:val="001F342B"/>
    <w:rsid w:val="001F3624"/>
    <w:rsid w:val="001F3D4A"/>
    <w:rsid w:val="001F4625"/>
    <w:rsid w:val="001F4862"/>
    <w:rsid w:val="001F518A"/>
    <w:rsid w:val="001F52BF"/>
    <w:rsid w:val="001F6076"/>
    <w:rsid w:val="001F66B3"/>
    <w:rsid w:val="001F7039"/>
    <w:rsid w:val="001F7563"/>
    <w:rsid w:val="002004FA"/>
    <w:rsid w:val="00201761"/>
    <w:rsid w:val="00201C37"/>
    <w:rsid w:val="0020335F"/>
    <w:rsid w:val="002039CC"/>
    <w:rsid w:val="00204229"/>
    <w:rsid w:val="0020465A"/>
    <w:rsid w:val="00205D0B"/>
    <w:rsid w:val="00206591"/>
    <w:rsid w:val="002069F1"/>
    <w:rsid w:val="00206E53"/>
    <w:rsid w:val="00206F5C"/>
    <w:rsid w:val="0020708F"/>
    <w:rsid w:val="002071BA"/>
    <w:rsid w:val="002077B5"/>
    <w:rsid w:val="0021072D"/>
    <w:rsid w:val="00210C46"/>
    <w:rsid w:val="0021293F"/>
    <w:rsid w:val="00212A45"/>
    <w:rsid w:val="00212D82"/>
    <w:rsid w:val="00213A49"/>
    <w:rsid w:val="00213CBA"/>
    <w:rsid w:val="00213E0F"/>
    <w:rsid w:val="00214A7D"/>
    <w:rsid w:val="00214BC3"/>
    <w:rsid w:val="00214E56"/>
    <w:rsid w:val="00214FAA"/>
    <w:rsid w:val="00215C16"/>
    <w:rsid w:val="0021618F"/>
    <w:rsid w:val="002161F0"/>
    <w:rsid w:val="00216BF5"/>
    <w:rsid w:val="00216FD7"/>
    <w:rsid w:val="002172A6"/>
    <w:rsid w:val="00217AD7"/>
    <w:rsid w:val="00217C13"/>
    <w:rsid w:val="00217E93"/>
    <w:rsid w:val="00220456"/>
    <w:rsid w:val="002205CB"/>
    <w:rsid w:val="00221D9F"/>
    <w:rsid w:val="00221EE1"/>
    <w:rsid w:val="002227B2"/>
    <w:rsid w:val="002228D2"/>
    <w:rsid w:val="00223263"/>
    <w:rsid w:val="0022376A"/>
    <w:rsid w:val="002249D3"/>
    <w:rsid w:val="002257AB"/>
    <w:rsid w:val="00225A49"/>
    <w:rsid w:val="002272B0"/>
    <w:rsid w:val="00227F22"/>
    <w:rsid w:val="00230806"/>
    <w:rsid w:val="0023156F"/>
    <w:rsid w:val="00232211"/>
    <w:rsid w:val="0023332E"/>
    <w:rsid w:val="00233BCF"/>
    <w:rsid w:val="00233E86"/>
    <w:rsid w:val="002345DB"/>
    <w:rsid w:val="0023470C"/>
    <w:rsid w:val="00234CD7"/>
    <w:rsid w:val="002350A1"/>
    <w:rsid w:val="0023551C"/>
    <w:rsid w:val="00235B7C"/>
    <w:rsid w:val="002360E3"/>
    <w:rsid w:val="00236234"/>
    <w:rsid w:val="002364BF"/>
    <w:rsid w:val="00236996"/>
    <w:rsid w:val="00236B3B"/>
    <w:rsid w:val="00237A55"/>
    <w:rsid w:val="00237BFF"/>
    <w:rsid w:val="00237C41"/>
    <w:rsid w:val="0024020E"/>
    <w:rsid w:val="002402FB"/>
    <w:rsid w:val="00240A8F"/>
    <w:rsid w:val="00241398"/>
    <w:rsid w:val="00241BA7"/>
    <w:rsid w:val="00241BB4"/>
    <w:rsid w:val="00241E08"/>
    <w:rsid w:val="00241F23"/>
    <w:rsid w:val="0024212D"/>
    <w:rsid w:val="002422C0"/>
    <w:rsid w:val="0024369A"/>
    <w:rsid w:val="00243F6F"/>
    <w:rsid w:val="00244474"/>
    <w:rsid w:val="002445EA"/>
    <w:rsid w:val="00244FAC"/>
    <w:rsid w:val="002454B0"/>
    <w:rsid w:val="002457B1"/>
    <w:rsid w:val="002457BF"/>
    <w:rsid w:val="0024590F"/>
    <w:rsid w:val="0024679F"/>
    <w:rsid w:val="00246D62"/>
    <w:rsid w:val="00247234"/>
    <w:rsid w:val="002500BA"/>
    <w:rsid w:val="00250200"/>
    <w:rsid w:val="00250317"/>
    <w:rsid w:val="00250A7D"/>
    <w:rsid w:val="002511EE"/>
    <w:rsid w:val="00251C8D"/>
    <w:rsid w:val="00252C4D"/>
    <w:rsid w:val="00252FCA"/>
    <w:rsid w:val="002537C4"/>
    <w:rsid w:val="00253846"/>
    <w:rsid w:val="002538EE"/>
    <w:rsid w:val="00253B72"/>
    <w:rsid w:val="00253BBD"/>
    <w:rsid w:val="00253DB4"/>
    <w:rsid w:val="00254A7F"/>
    <w:rsid w:val="00254E15"/>
    <w:rsid w:val="00254E1A"/>
    <w:rsid w:val="0025544E"/>
    <w:rsid w:val="00256537"/>
    <w:rsid w:val="002568E3"/>
    <w:rsid w:val="00256E35"/>
    <w:rsid w:val="00257330"/>
    <w:rsid w:val="00257E0A"/>
    <w:rsid w:val="00260373"/>
    <w:rsid w:val="0026104A"/>
    <w:rsid w:val="00261E48"/>
    <w:rsid w:val="00262D31"/>
    <w:rsid w:val="0026322C"/>
    <w:rsid w:val="002636F7"/>
    <w:rsid w:val="00263C30"/>
    <w:rsid w:val="00263D00"/>
    <w:rsid w:val="00263D92"/>
    <w:rsid w:val="002641B3"/>
    <w:rsid w:val="00264A5C"/>
    <w:rsid w:val="00264E3B"/>
    <w:rsid w:val="0026553E"/>
    <w:rsid w:val="00265BBE"/>
    <w:rsid w:val="00266A91"/>
    <w:rsid w:val="0026700D"/>
    <w:rsid w:val="00267CBD"/>
    <w:rsid w:val="00267E40"/>
    <w:rsid w:val="00267E50"/>
    <w:rsid w:val="00270005"/>
    <w:rsid w:val="0027006E"/>
    <w:rsid w:val="00270C65"/>
    <w:rsid w:val="0027107C"/>
    <w:rsid w:val="00271C2E"/>
    <w:rsid w:val="002725AD"/>
    <w:rsid w:val="00272BE9"/>
    <w:rsid w:val="002730E7"/>
    <w:rsid w:val="00273DEA"/>
    <w:rsid w:val="00274312"/>
    <w:rsid w:val="00275535"/>
    <w:rsid w:val="002769B1"/>
    <w:rsid w:val="00276CB9"/>
    <w:rsid w:val="00276CC5"/>
    <w:rsid w:val="00277381"/>
    <w:rsid w:val="002773F6"/>
    <w:rsid w:val="00277808"/>
    <w:rsid w:val="00277E1E"/>
    <w:rsid w:val="00277FB2"/>
    <w:rsid w:val="00277FC5"/>
    <w:rsid w:val="002819C9"/>
    <w:rsid w:val="00281CB9"/>
    <w:rsid w:val="002827DC"/>
    <w:rsid w:val="00283760"/>
    <w:rsid w:val="00283B10"/>
    <w:rsid w:val="002847FD"/>
    <w:rsid w:val="00284CFB"/>
    <w:rsid w:val="00284EA8"/>
    <w:rsid w:val="00285CAF"/>
    <w:rsid w:val="002864D9"/>
    <w:rsid w:val="002867AE"/>
    <w:rsid w:val="00286DE5"/>
    <w:rsid w:val="0028742A"/>
    <w:rsid w:val="002876B4"/>
    <w:rsid w:val="00287E76"/>
    <w:rsid w:val="002904EA"/>
    <w:rsid w:val="00290DDD"/>
    <w:rsid w:val="00290EE7"/>
    <w:rsid w:val="0029115A"/>
    <w:rsid w:val="0029150E"/>
    <w:rsid w:val="00291538"/>
    <w:rsid w:val="00291837"/>
    <w:rsid w:val="00291A8A"/>
    <w:rsid w:val="0029269F"/>
    <w:rsid w:val="00292B6A"/>
    <w:rsid w:val="00292F3F"/>
    <w:rsid w:val="00293599"/>
    <w:rsid w:val="00293C95"/>
    <w:rsid w:val="00293D44"/>
    <w:rsid w:val="00293F08"/>
    <w:rsid w:val="00294AE4"/>
    <w:rsid w:val="002951E5"/>
    <w:rsid w:val="00295408"/>
    <w:rsid w:val="00295646"/>
    <w:rsid w:val="00295848"/>
    <w:rsid w:val="002967DD"/>
    <w:rsid w:val="002A0387"/>
    <w:rsid w:val="002A0732"/>
    <w:rsid w:val="002A094A"/>
    <w:rsid w:val="002A1171"/>
    <w:rsid w:val="002A17C2"/>
    <w:rsid w:val="002A18EA"/>
    <w:rsid w:val="002A2032"/>
    <w:rsid w:val="002A2D40"/>
    <w:rsid w:val="002A41D2"/>
    <w:rsid w:val="002A4EBC"/>
    <w:rsid w:val="002A502F"/>
    <w:rsid w:val="002A5C7C"/>
    <w:rsid w:val="002A65C7"/>
    <w:rsid w:val="002A6D1C"/>
    <w:rsid w:val="002A7A8E"/>
    <w:rsid w:val="002A7F08"/>
    <w:rsid w:val="002B02AC"/>
    <w:rsid w:val="002B0C89"/>
    <w:rsid w:val="002B0D81"/>
    <w:rsid w:val="002B0F94"/>
    <w:rsid w:val="002B114E"/>
    <w:rsid w:val="002B147C"/>
    <w:rsid w:val="002B15A9"/>
    <w:rsid w:val="002B19D8"/>
    <w:rsid w:val="002B26D2"/>
    <w:rsid w:val="002B2853"/>
    <w:rsid w:val="002B298A"/>
    <w:rsid w:val="002B381D"/>
    <w:rsid w:val="002B399F"/>
    <w:rsid w:val="002B4A4B"/>
    <w:rsid w:val="002B4AFD"/>
    <w:rsid w:val="002B62A0"/>
    <w:rsid w:val="002B671A"/>
    <w:rsid w:val="002B6A22"/>
    <w:rsid w:val="002B729A"/>
    <w:rsid w:val="002C0786"/>
    <w:rsid w:val="002C0EF4"/>
    <w:rsid w:val="002C1309"/>
    <w:rsid w:val="002C1AE7"/>
    <w:rsid w:val="002C1B9E"/>
    <w:rsid w:val="002C21FD"/>
    <w:rsid w:val="002C2693"/>
    <w:rsid w:val="002C3656"/>
    <w:rsid w:val="002C40F7"/>
    <w:rsid w:val="002C4C30"/>
    <w:rsid w:val="002C4CF7"/>
    <w:rsid w:val="002C5B78"/>
    <w:rsid w:val="002C6053"/>
    <w:rsid w:val="002C708A"/>
    <w:rsid w:val="002C7197"/>
    <w:rsid w:val="002C7297"/>
    <w:rsid w:val="002C72CD"/>
    <w:rsid w:val="002D04B8"/>
    <w:rsid w:val="002D04BE"/>
    <w:rsid w:val="002D13FD"/>
    <w:rsid w:val="002D342F"/>
    <w:rsid w:val="002D37DF"/>
    <w:rsid w:val="002D3D73"/>
    <w:rsid w:val="002D3E5C"/>
    <w:rsid w:val="002D4170"/>
    <w:rsid w:val="002D48E1"/>
    <w:rsid w:val="002D5345"/>
    <w:rsid w:val="002D5422"/>
    <w:rsid w:val="002D683B"/>
    <w:rsid w:val="002D757B"/>
    <w:rsid w:val="002E063C"/>
    <w:rsid w:val="002E06DA"/>
    <w:rsid w:val="002E086E"/>
    <w:rsid w:val="002E08FE"/>
    <w:rsid w:val="002E0B84"/>
    <w:rsid w:val="002E0C11"/>
    <w:rsid w:val="002E131F"/>
    <w:rsid w:val="002E1555"/>
    <w:rsid w:val="002E1A05"/>
    <w:rsid w:val="002E1A87"/>
    <w:rsid w:val="002E25F0"/>
    <w:rsid w:val="002E2827"/>
    <w:rsid w:val="002E2E8B"/>
    <w:rsid w:val="002E4307"/>
    <w:rsid w:val="002E4BD7"/>
    <w:rsid w:val="002E561B"/>
    <w:rsid w:val="002E56CC"/>
    <w:rsid w:val="002E621A"/>
    <w:rsid w:val="002E6280"/>
    <w:rsid w:val="002E64F2"/>
    <w:rsid w:val="002E74BA"/>
    <w:rsid w:val="002E758B"/>
    <w:rsid w:val="002F02FB"/>
    <w:rsid w:val="002F0D1E"/>
    <w:rsid w:val="002F1659"/>
    <w:rsid w:val="002F19E6"/>
    <w:rsid w:val="002F1EB9"/>
    <w:rsid w:val="002F2255"/>
    <w:rsid w:val="002F259C"/>
    <w:rsid w:val="002F30AD"/>
    <w:rsid w:val="002F3D3E"/>
    <w:rsid w:val="002F3D59"/>
    <w:rsid w:val="002F43E0"/>
    <w:rsid w:val="002F4A49"/>
    <w:rsid w:val="002F4A6D"/>
    <w:rsid w:val="002F4E31"/>
    <w:rsid w:val="002F613F"/>
    <w:rsid w:val="002F7171"/>
    <w:rsid w:val="002F732E"/>
    <w:rsid w:val="002F7E05"/>
    <w:rsid w:val="00300144"/>
    <w:rsid w:val="003001B4"/>
    <w:rsid w:val="003006CC"/>
    <w:rsid w:val="00300E72"/>
    <w:rsid w:val="0030134B"/>
    <w:rsid w:val="003014B1"/>
    <w:rsid w:val="00301C56"/>
    <w:rsid w:val="00301DD0"/>
    <w:rsid w:val="00302EA3"/>
    <w:rsid w:val="003038CB"/>
    <w:rsid w:val="00303965"/>
    <w:rsid w:val="00304146"/>
    <w:rsid w:val="00304449"/>
    <w:rsid w:val="00304B53"/>
    <w:rsid w:val="003050F8"/>
    <w:rsid w:val="0030513A"/>
    <w:rsid w:val="003053A1"/>
    <w:rsid w:val="0030588F"/>
    <w:rsid w:val="00306007"/>
    <w:rsid w:val="00306085"/>
    <w:rsid w:val="00306517"/>
    <w:rsid w:val="003065B6"/>
    <w:rsid w:val="0030680B"/>
    <w:rsid w:val="003070F5"/>
    <w:rsid w:val="00310629"/>
    <w:rsid w:val="00310A57"/>
    <w:rsid w:val="00310C96"/>
    <w:rsid w:val="00311AEC"/>
    <w:rsid w:val="00311CEE"/>
    <w:rsid w:val="00311D70"/>
    <w:rsid w:val="00311EA2"/>
    <w:rsid w:val="00312DDD"/>
    <w:rsid w:val="003130F2"/>
    <w:rsid w:val="00313AB9"/>
    <w:rsid w:val="00313BBE"/>
    <w:rsid w:val="0031464C"/>
    <w:rsid w:val="00314871"/>
    <w:rsid w:val="00315B85"/>
    <w:rsid w:val="00315D21"/>
    <w:rsid w:val="00317065"/>
    <w:rsid w:val="0031730E"/>
    <w:rsid w:val="00317C2D"/>
    <w:rsid w:val="00320EFC"/>
    <w:rsid w:val="003211F8"/>
    <w:rsid w:val="00321DA2"/>
    <w:rsid w:val="00323AC0"/>
    <w:rsid w:val="00324002"/>
    <w:rsid w:val="003243CC"/>
    <w:rsid w:val="00324968"/>
    <w:rsid w:val="0032609B"/>
    <w:rsid w:val="00326301"/>
    <w:rsid w:val="003266A4"/>
    <w:rsid w:val="0032681E"/>
    <w:rsid w:val="00326B3D"/>
    <w:rsid w:val="00326D43"/>
    <w:rsid w:val="00326EAA"/>
    <w:rsid w:val="003279BB"/>
    <w:rsid w:val="0033008C"/>
    <w:rsid w:val="00330C7A"/>
    <w:rsid w:val="00330E16"/>
    <w:rsid w:val="00330E6C"/>
    <w:rsid w:val="00330F25"/>
    <w:rsid w:val="00331018"/>
    <w:rsid w:val="00331F9C"/>
    <w:rsid w:val="0033237F"/>
    <w:rsid w:val="0033241E"/>
    <w:rsid w:val="00332ED8"/>
    <w:rsid w:val="003335C2"/>
    <w:rsid w:val="00333B26"/>
    <w:rsid w:val="00334816"/>
    <w:rsid w:val="0033555D"/>
    <w:rsid w:val="00335796"/>
    <w:rsid w:val="00335980"/>
    <w:rsid w:val="00336BCE"/>
    <w:rsid w:val="00336BE6"/>
    <w:rsid w:val="00337FE7"/>
    <w:rsid w:val="0034032F"/>
    <w:rsid w:val="00340432"/>
    <w:rsid w:val="00340D4C"/>
    <w:rsid w:val="00341918"/>
    <w:rsid w:val="00341CAB"/>
    <w:rsid w:val="00341D6C"/>
    <w:rsid w:val="00342506"/>
    <w:rsid w:val="00342AC1"/>
    <w:rsid w:val="00343AA9"/>
    <w:rsid w:val="00343E0A"/>
    <w:rsid w:val="00344B17"/>
    <w:rsid w:val="00344E96"/>
    <w:rsid w:val="0034586E"/>
    <w:rsid w:val="00345F0A"/>
    <w:rsid w:val="003460D1"/>
    <w:rsid w:val="003463C5"/>
    <w:rsid w:val="00346B29"/>
    <w:rsid w:val="00350A5E"/>
    <w:rsid w:val="00351830"/>
    <w:rsid w:val="00351B2F"/>
    <w:rsid w:val="00351B85"/>
    <w:rsid w:val="00351DD8"/>
    <w:rsid w:val="003528C6"/>
    <w:rsid w:val="003529BB"/>
    <w:rsid w:val="00352A3F"/>
    <w:rsid w:val="00354237"/>
    <w:rsid w:val="003560E7"/>
    <w:rsid w:val="003564E3"/>
    <w:rsid w:val="00356677"/>
    <w:rsid w:val="0035667B"/>
    <w:rsid w:val="0035784B"/>
    <w:rsid w:val="0035796D"/>
    <w:rsid w:val="00357E2E"/>
    <w:rsid w:val="00357E65"/>
    <w:rsid w:val="00360032"/>
    <w:rsid w:val="003608A7"/>
    <w:rsid w:val="003608F0"/>
    <w:rsid w:val="00360B55"/>
    <w:rsid w:val="00361A78"/>
    <w:rsid w:val="003624A1"/>
    <w:rsid w:val="00362543"/>
    <w:rsid w:val="00362633"/>
    <w:rsid w:val="003631D6"/>
    <w:rsid w:val="00363A40"/>
    <w:rsid w:val="00363D73"/>
    <w:rsid w:val="00364117"/>
    <w:rsid w:val="0036444E"/>
    <w:rsid w:val="00364968"/>
    <w:rsid w:val="0036507E"/>
    <w:rsid w:val="003653E0"/>
    <w:rsid w:val="00365F37"/>
    <w:rsid w:val="0036699B"/>
    <w:rsid w:val="00366DEA"/>
    <w:rsid w:val="00366FFE"/>
    <w:rsid w:val="003677A6"/>
    <w:rsid w:val="00367F81"/>
    <w:rsid w:val="003700D7"/>
    <w:rsid w:val="00370163"/>
    <w:rsid w:val="00370556"/>
    <w:rsid w:val="00371899"/>
    <w:rsid w:val="00372101"/>
    <w:rsid w:val="00372184"/>
    <w:rsid w:val="003724B2"/>
    <w:rsid w:val="0037281E"/>
    <w:rsid w:val="003728C0"/>
    <w:rsid w:val="00372C4F"/>
    <w:rsid w:val="00373D54"/>
    <w:rsid w:val="00373D92"/>
    <w:rsid w:val="00374744"/>
    <w:rsid w:val="003763F8"/>
    <w:rsid w:val="00376C35"/>
    <w:rsid w:val="00376DFD"/>
    <w:rsid w:val="00380011"/>
    <w:rsid w:val="00380596"/>
    <w:rsid w:val="00380958"/>
    <w:rsid w:val="00380B12"/>
    <w:rsid w:val="00381495"/>
    <w:rsid w:val="00381747"/>
    <w:rsid w:val="00381A4A"/>
    <w:rsid w:val="0038215B"/>
    <w:rsid w:val="0038263C"/>
    <w:rsid w:val="00382CCA"/>
    <w:rsid w:val="00382D50"/>
    <w:rsid w:val="003832E1"/>
    <w:rsid w:val="003834C6"/>
    <w:rsid w:val="00383C39"/>
    <w:rsid w:val="00383EC2"/>
    <w:rsid w:val="003840DF"/>
    <w:rsid w:val="00384215"/>
    <w:rsid w:val="0038454E"/>
    <w:rsid w:val="00384764"/>
    <w:rsid w:val="00384797"/>
    <w:rsid w:val="0038661E"/>
    <w:rsid w:val="00386800"/>
    <w:rsid w:val="003870C8"/>
    <w:rsid w:val="00387E9D"/>
    <w:rsid w:val="003901C3"/>
    <w:rsid w:val="00391008"/>
    <w:rsid w:val="003915CD"/>
    <w:rsid w:val="003925E4"/>
    <w:rsid w:val="00392929"/>
    <w:rsid w:val="00392D6D"/>
    <w:rsid w:val="00393806"/>
    <w:rsid w:val="003939D9"/>
    <w:rsid w:val="00394113"/>
    <w:rsid w:val="00394228"/>
    <w:rsid w:val="0039467E"/>
    <w:rsid w:val="00394A79"/>
    <w:rsid w:val="00394AED"/>
    <w:rsid w:val="00395C11"/>
    <w:rsid w:val="00396A53"/>
    <w:rsid w:val="00397426"/>
    <w:rsid w:val="00397519"/>
    <w:rsid w:val="00397A9C"/>
    <w:rsid w:val="00397B8C"/>
    <w:rsid w:val="00397EBC"/>
    <w:rsid w:val="003A0A12"/>
    <w:rsid w:val="003A0D10"/>
    <w:rsid w:val="003A1F11"/>
    <w:rsid w:val="003A2B1E"/>
    <w:rsid w:val="003A382E"/>
    <w:rsid w:val="003A38F3"/>
    <w:rsid w:val="003A3B30"/>
    <w:rsid w:val="003A43A1"/>
    <w:rsid w:val="003A46F9"/>
    <w:rsid w:val="003A476D"/>
    <w:rsid w:val="003A4941"/>
    <w:rsid w:val="003A4BD5"/>
    <w:rsid w:val="003A599E"/>
    <w:rsid w:val="003A5D52"/>
    <w:rsid w:val="003A64D3"/>
    <w:rsid w:val="003A6C37"/>
    <w:rsid w:val="003A6FD1"/>
    <w:rsid w:val="003A744F"/>
    <w:rsid w:val="003A746C"/>
    <w:rsid w:val="003A7596"/>
    <w:rsid w:val="003A77B0"/>
    <w:rsid w:val="003A7921"/>
    <w:rsid w:val="003B1437"/>
    <w:rsid w:val="003B16F5"/>
    <w:rsid w:val="003B1DDF"/>
    <w:rsid w:val="003B2286"/>
    <w:rsid w:val="003B26C1"/>
    <w:rsid w:val="003B2D94"/>
    <w:rsid w:val="003B2DC9"/>
    <w:rsid w:val="003B3273"/>
    <w:rsid w:val="003B3663"/>
    <w:rsid w:val="003B3A27"/>
    <w:rsid w:val="003B3BC1"/>
    <w:rsid w:val="003B48EA"/>
    <w:rsid w:val="003B4A75"/>
    <w:rsid w:val="003B51DE"/>
    <w:rsid w:val="003B60AC"/>
    <w:rsid w:val="003B6610"/>
    <w:rsid w:val="003B76D7"/>
    <w:rsid w:val="003B785F"/>
    <w:rsid w:val="003B7903"/>
    <w:rsid w:val="003B7CBC"/>
    <w:rsid w:val="003C0138"/>
    <w:rsid w:val="003C05B8"/>
    <w:rsid w:val="003C1352"/>
    <w:rsid w:val="003C13DF"/>
    <w:rsid w:val="003C1675"/>
    <w:rsid w:val="003C22AC"/>
    <w:rsid w:val="003C45D6"/>
    <w:rsid w:val="003C4997"/>
    <w:rsid w:val="003C4A67"/>
    <w:rsid w:val="003C4E84"/>
    <w:rsid w:val="003C58F7"/>
    <w:rsid w:val="003C5C36"/>
    <w:rsid w:val="003C61D2"/>
    <w:rsid w:val="003C63EC"/>
    <w:rsid w:val="003C6B13"/>
    <w:rsid w:val="003D011B"/>
    <w:rsid w:val="003D015F"/>
    <w:rsid w:val="003D1B95"/>
    <w:rsid w:val="003D1D80"/>
    <w:rsid w:val="003D2E0C"/>
    <w:rsid w:val="003D2FC8"/>
    <w:rsid w:val="003D363E"/>
    <w:rsid w:val="003D3A04"/>
    <w:rsid w:val="003D3C75"/>
    <w:rsid w:val="003D3E8D"/>
    <w:rsid w:val="003D3E8F"/>
    <w:rsid w:val="003D4102"/>
    <w:rsid w:val="003D4A90"/>
    <w:rsid w:val="003D4F7D"/>
    <w:rsid w:val="003D681F"/>
    <w:rsid w:val="003D6B3B"/>
    <w:rsid w:val="003D71E5"/>
    <w:rsid w:val="003D7652"/>
    <w:rsid w:val="003D7825"/>
    <w:rsid w:val="003D7A51"/>
    <w:rsid w:val="003D7C77"/>
    <w:rsid w:val="003E0027"/>
    <w:rsid w:val="003E0402"/>
    <w:rsid w:val="003E0869"/>
    <w:rsid w:val="003E0FD5"/>
    <w:rsid w:val="003E1005"/>
    <w:rsid w:val="003E1288"/>
    <w:rsid w:val="003E34D9"/>
    <w:rsid w:val="003E3D21"/>
    <w:rsid w:val="003E4002"/>
    <w:rsid w:val="003E48D6"/>
    <w:rsid w:val="003E4B78"/>
    <w:rsid w:val="003E505C"/>
    <w:rsid w:val="003E50D9"/>
    <w:rsid w:val="003E54B1"/>
    <w:rsid w:val="003E56C4"/>
    <w:rsid w:val="003E5BCD"/>
    <w:rsid w:val="003E5E50"/>
    <w:rsid w:val="003E7A8D"/>
    <w:rsid w:val="003F06AA"/>
    <w:rsid w:val="003F0D9F"/>
    <w:rsid w:val="003F0EC4"/>
    <w:rsid w:val="003F17D3"/>
    <w:rsid w:val="003F21AD"/>
    <w:rsid w:val="003F33C2"/>
    <w:rsid w:val="003F3AAF"/>
    <w:rsid w:val="003F3C53"/>
    <w:rsid w:val="003F3FB0"/>
    <w:rsid w:val="003F48A1"/>
    <w:rsid w:val="003F4C7C"/>
    <w:rsid w:val="003F5361"/>
    <w:rsid w:val="003F57F0"/>
    <w:rsid w:val="003F5E81"/>
    <w:rsid w:val="003F676F"/>
    <w:rsid w:val="003F683D"/>
    <w:rsid w:val="003F6A99"/>
    <w:rsid w:val="003F6FE7"/>
    <w:rsid w:val="003F701A"/>
    <w:rsid w:val="003F76CC"/>
    <w:rsid w:val="004003BF"/>
    <w:rsid w:val="00401D7F"/>
    <w:rsid w:val="00401F49"/>
    <w:rsid w:val="00402433"/>
    <w:rsid w:val="00402837"/>
    <w:rsid w:val="004029DB"/>
    <w:rsid w:val="00402ABB"/>
    <w:rsid w:val="00402CD3"/>
    <w:rsid w:val="00402D80"/>
    <w:rsid w:val="00402FBC"/>
    <w:rsid w:val="00403137"/>
    <w:rsid w:val="004033A0"/>
    <w:rsid w:val="00403422"/>
    <w:rsid w:val="0040391E"/>
    <w:rsid w:val="004039FD"/>
    <w:rsid w:val="0040460A"/>
    <w:rsid w:val="0040470F"/>
    <w:rsid w:val="00404C1F"/>
    <w:rsid w:val="00405602"/>
    <w:rsid w:val="00405F51"/>
    <w:rsid w:val="00406077"/>
    <w:rsid w:val="004065A4"/>
    <w:rsid w:val="00406AAC"/>
    <w:rsid w:val="0040714A"/>
    <w:rsid w:val="00407FC4"/>
    <w:rsid w:val="0041026F"/>
    <w:rsid w:val="00410C95"/>
    <w:rsid w:val="0041154F"/>
    <w:rsid w:val="00411A77"/>
    <w:rsid w:val="004122D9"/>
    <w:rsid w:val="004124AB"/>
    <w:rsid w:val="004125FB"/>
    <w:rsid w:val="0041272C"/>
    <w:rsid w:val="0041394E"/>
    <w:rsid w:val="00413AD4"/>
    <w:rsid w:val="00413CB2"/>
    <w:rsid w:val="00413EFA"/>
    <w:rsid w:val="00414288"/>
    <w:rsid w:val="00414328"/>
    <w:rsid w:val="0041487A"/>
    <w:rsid w:val="004154F4"/>
    <w:rsid w:val="00415587"/>
    <w:rsid w:val="00415682"/>
    <w:rsid w:val="00415B19"/>
    <w:rsid w:val="00416778"/>
    <w:rsid w:val="00416F9C"/>
    <w:rsid w:val="00417188"/>
    <w:rsid w:val="004172C9"/>
    <w:rsid w:val="0042164A"/>
    <w:rsid w:val="00421CD2"/>
    <w:rsid w:val="00421EE8"/>
    <w:rsid w:val="004227D0"/>
    <w:rsid w:val="00422892"/>
    <w:rsid w:val="00423188"/>
    <w:rsid w:val="004236AE"/>
    <w:rsid w:val="00423861"/>
    <w:rsid w:val="0042465C"/>
    <w:rsid w:val="00424E4C"/>
    <w:rsid w:val="00425310"/>
    <w:rsid w:val="0042536F"/>
    <w:rsid w:val="00425B5D"/>
    <w:rsid w:val="00425C4C"/>
    <w:rsid w:val="00425FDC"/>
    <w:rsid w:val="00426A18"/>
    <w:rsid w:val="00426C33"/>
    <w:rsid w:val="00426CE3"/>
    <w:rsid w:val="00427400"/>
    <w:rsid w:val="00427BE3"/>
    <w:rsid w:val="00430121"/>
    <w:rsid w:val="004309D8"/>
    <w:rsid w:val="004310CA"/>
    <w:rsid w:val="00431225"/>
    <w:rsid w:val="004314EF"/>
    <w:rsid w:val="0043331E"/>
    <w:rsid w:val="00433681"/>
    <w:rsid w:val="00434642"/>
    <w:rsid w:val="00435AEE"/>
    <w:rsid w:val="00435D97"/>
    <w:rsid w:val="00435F8B"/>
    <w:rsid w:val="00435FBF"/>
    <w:rsid w:val="00436354"/>
    <w:rsid w:val="004367C0"/>
    <w:rsid w:val="00436E80"/>
    <w:rsid w:val="00436F42"/>
    <w:rsid w:val="00437DF7"/>
    <w:rsid w:val="00440441"/>
    <w:rsid w:val="00440A0F"/>
    <w:rsid w:val="00441498"/>
    <w:rsid w:val="00441E6E"/>
    <w:rsid w:val="0044239C"/>
    <w:rsid w:val="00442733"/>
    <w:rsid w:val="00442C97"/>
    <w:rsid w:val="00442EF7"/>
    <w:rsid w:val="004433DD"/>
    <w:rsid w:val="0044367E"/>
    <w:rsid w:val="00443A48"/>
    <w:rsid w:val="00443C8C"/>
    <w:rsid w:val="0044429A"/>
    <w:rsid w:val="00445763"/>
    <w:rsid w:val="00446107"/>
    <w:rsid w:val="00446203"/>
    <w:rsid w:val="00447243"/>
    <w:rsid w:val="00447298"/>
    <w:rsid w:val="004473FA"/>
    <w:rsid w:val="004502C7"/>
    <w:rsid w:val="004509B0"/>
    <w:rsid w:val="00450B85"/>
    <w:rsid w:val="00450C2D"/>
    <w:rsid w:val="00450F7B"/>
    <w:rsid w:val="00451191"/>
    <w:rsid w:val="004511D1"/>
    <w:rsid w:val="00451E22"/>
    <w:rsid w:val="004525B5"/>
    <w:rsid w:val="004527AA"/>
    <w:rsid w:val="00452EE5"/>
    <w:rsid w:val="00452FB7"/>
    <w:rsid w:val="00453884"/>
    <w:rsid w:val="004542A1"/>
    <w:rsid w:val="00455BED"/>
    <w:rsid w:val="004562DE"/>
    <w:rsid w:val="0045712C"/>
    <w:rsid w:val="00457427"/>
    <w:rsid w:val="00457A77"/>
    <w:rsid w:val="00457C59"/>
    <w:rsid w:val="00457E6F"/>
    <w:rsid w:val="00460485"/>
    <w:rsid w:val="004608F3"/>
    <w:rsid w:val="00460FCF"/>
    <w:rsid w:val="004612AA"/>
    <w:rsid w:val="00461301"/>
    <w:rsid w:val="0046238A"/>
    <w:rsid w:val="00462B97"/>
    <w:rsid w:val="00462E88"/>
    <w:rsid w:val="004632C2"/>
    <w:rsid w:val="00463B34"/>
    <w:rsid w:val="00463D3A"/>
    <w:rsid w:val="00463D54"/>
    <w:rsid w:val="00464C69"/>
    <w:rsid w:val="00465036"/>
    <w:rsid w:val="004665ED"/>
    <w:rsid w:val="004670AD"/>
    <w:rsid w:val="004673B5"/>
    <w:rsid w:val="004673E9"/>
    <w:rsid w:val="00467857"/>
    <w:rsid w:val="0046791E"/>
    <w:rsid w:val="0046795C"/>
    <w:rsid w:val="00467CED"/>
    <w:rsid w:val="004703F9"/>
    <w:rsid w:val="00470A46"/>
    <w:rsid w:val="00470D6B"/>
    <w:rsid w:val="0047149D"/>
    <w:rsid w:val="004718F4"/>
    <w:rsid w:val="00471A32"/>
    <w:rsid w:val="00472026"/>
    <w:rsid w:val="00472D83"/>
    <w:rsid w:val="0047319C"/>
    <w:rsid w:val="00473272"/>
    <w:rsid w:val="0047362E"/>
    <w:rsid w:val="0047365C"/>
    <w:rsid w:val="00473747"/>
    <w:rsid w:val="00473C4E"/>
    <w:rsid w:val="0047419B"/>
    <w:rsid w:val="004742B4"/>
    <w:rsid w:val="00474954"/>
    <w:rsid w:val="0047586E"/>
    <w:rsid w:val="00476AA4"/>
    <w:rsid w:val="004801F0"/>
    <w:rsid w:val="00482154"/>
    <w:rsid w:val="004831B5"/>
    <w:rsid w:val="0048340D"/>
    <w:rsid w:val="004835B5"/>
    <w:rsid w:val="004835EC"/>
    <w:rsid w:val="00484AE6"/>
    <w:rsid w:val="00485A28"/>
    <w:rsid w:val="00486147"/>
    <w:rsid w:val="00487102"/>
    <w:rsid w:val="0048724D"/>
    <w:rsid w:val="004879E0"/>
    <w:rsid w:val="004908F5"/>
    <w:rsid w:val="00490A31"/>
    <w:rsid w:val="00490F7F"/>
    <w:rsid w:val="00491AB9"/>
    <w:rsid w:val="00491F2C"/>
    <w:rsid w:val="0049243B"/>
    <w:rsid w:val="004929FD"/>
    <w:rsid w:val="00492C2D"/>
    <w:rsid w:val="00492CF1"/>
    <w:rsid w:val="00492D3D"/>
    <w:rsid w:val="00492D5F"/>
    <w:rsid w:val="00493D00"/>
    <w:rsid w:val="00493D0C"/>
    <w:rsid w:val="00494590"/>
    <w:rsid w:val="00494792"/>
    <w:rsid w:val="004959B6"/>
    <w:rsid w:val="004967D8"/>
    <w:rsid w:val="004974C8"/>
    <w:rsid w:val="004A0395"/>
    <w:rsid w:val="004A0DCD"/>
    <w:rsid w:val="004A1A01"/>
    <w:rsid w:val="004A1C34"/>
    <w:rsid w:val="004A2B76"/>
    <w:rsid w:val="004A39C3"/>
    <w:rsid w:val="004A3AB9"/>
    <w:rsid w:val="004A4212"/>
    <w:rsid w:val="004A46C3"/>
    <w:rsid w:val="004A4713"/>
    <w:rsid w:val="004A4765"/>
    <w:rsid w:val="004A4A02"/>
    <w:rsid w:val="004A4EE6"/>
    <w:rsid w:val="004A5B58"/>
    <w:rsid w:val="004A5C09"/>
    <w:rsid w:val="004A5FB0"/>
    <w:rsid w:val="004A647A"/>
    <w:rsid w:val="004A72CF"/>
    <w:rsid w:val="004A7454"/>
    <w:rsid w:val="004B0935"/>
    <w:rsid w:val="004B09CA"/>
    <w:rsid w:val="004B1082"/>
    <w:rsid w:val="004B13F9"/>
    <w:rsid w:val="004B1D50"/>
    <w:rsid w:val="004B2471"/>
    <w:rsid w:val="004B2BFB"/>
    <w:rsid w:val="004B3377"/>
    <w:rsid w:val="004B340B"/>
    <w:rsid w:val="004B34FC"/>
    <w:rsid w:val="004B394A"/>
    <w:rsid w:val="004B3C5F"/>
    <w:rsid w:val="004B3FD7"/>
    <w:rsid w:val="004B4C7C"/>
    <w:rsid w:val="004B4CB7"/>
    <w:rsid w:val="004B5376"/>
    <w:rsid w:val="004B5E70"/>
    <w:rsid w:val="004B6830"/>
    <w:rsid w:val="004B7A5C"/>
    <w:rsid w:val="004C0161"/>
    <w:rsid w:val="004C1920"/>
    <w:rsid w:val="004C1C1D"/>
    <w:rsid w:val="004C24ED"/>
    <w:rsid w:val="004C4318"/>
    <w:rsid w:val="004C4B3D"/>
    <w:rsid w:val="004C50CA"/>
    <w:rsid w:val="004C549B"/>
    <w:rsid w:val="004C64D0"/>
    <w:rsid w:val="004C784F"/>
    <w:rsid w:val="004C7A62"/>
    <w:rsid w:val="004C7C24"/>
    <w:rsid w:val="004D11E8"/>
    <w:rsid w:val="004D1359"/>
    <w:rsid w:val="004D15F2"/>
    <w:rsid w:val="004D1685"/>
    <w:rsid w:val="004D1794"/>
    <w:rsid w:val="004D18BB"/>
    <w:rsid w:val="004D19B7"/>
    <w:rsid w:val="004D2702"/>
    <w:rsid w:val="004D337A"/>
    <w:rsid w:val="004D37C1"/>
    <w:rsid w:val="004D388A"/>
    <w:rsid w:val="004D3E4C"/>
    <w:rsid w:val="004D42B6"/>
    <w:rsid w:val="004D49BA"/>
    <w:rsid w:val="004D5861"/>
    <w:rsid w:val="004D5C6E"/>
    <w:rsid w:val="004D5F9A"/>
    <w:rsid w:val="004D6517"/>
    <w:rsid w:val="004D6829"/>
    <w:rsid w:val="004D6900"/>
    <w:rsid w:val="004D7373"/>
    <w:rsid w:val="004E031F"/>
    <w:rsid w:val="004E0E40"/>
    <w:rsid w:val="004E16B4"/>
    <w:rsid w:val="004E18BA"/>
    <w:rsid w:val="004E195B"/>
    <w:rsid w:val="004E1C7B"/>
    <w:rsid w:val="004E1DE3"/>
    <w:rsid w:val="004E201E"/>
    <w:rsid w:val="004E2C16"/>
    <w:rsid w:val="004E342A"/>
    <w:rsid w:val="004E37F0"/>
    <w:rsid w:val="004E402B"/>
    <w:rsid w:val="004E4358"/>
    <w:rsid w:val="004E4527"/>
    <w:rsid w:val="004E4599"/>
    <w:rsid w:val="004E4CED"/>
    <w:rsid w:val="004E4E88"/>
    <w:rsid w:val="004E5217"/>
    <w:rsid w:val="004E5339"/>
    <w:rsid w:val="004E546F"/>
    <w:rsid w:val="004E5BF3"/>
    <w:rsid w:val="004E6030"/>
    <w:rsid w:val="004E6715"/>
    <w:rsid w:val="004E6AC8"/>
    <w:rsid w:val="004E6E9E"/>
    <w:rsid w:val="004E77F6"/>
    <w:rsid w:val="004E7942"/>
    <w:rsid w:val="004E7F37"/>
    <w:rsid w:val="004F073E"/>
    <w:rsid w:val="004F0748"/>
    <w:rsid w:val="004F0E72"/>
    <w:rsid w:val="004F14B0"/>
    <w:rsid w:val="004F2ACC"/>
    <w:rsid w:val="004F305F"/>
    <w:rsid w:val="004F32AC"/>
    <w:rsid w:val="004F3354"/>
    <w:rsid w:val="004F39FB"/>
    <w:rsid w:val="004F3AED"/>
    <w:rsid w:val="004F3C5A"/>
    <w:rsid w:val="004F3FA9"/>
    <w:rsid w:val="004F41DE"/>
    <w:rsid w:val="004F446E"/>
    <w:rsid w:val="004F4925"/>
    <w:rsid w:val="004F4C1F"/>
    <w:rsid w:val="004F53E5"/>
    <w:rsid w:val="004F564D"/>
    <w:rsid w:val="004F6030"/>
    <w:rsid w:val="004F6657"/>
    <w:rsid w:val="004F6BD7"/>
    <w:rsid w:val="004F74B2"/>
    <w:rsid w:val="004F7522"/>
    <w:rsid w:val="004F7E82"/>
    <w:rsid w:val="004F7F06"/>
    <w:rsid w:val="0050069C"/>
    <w:rsid w:val="00500BB4"/>
    <w:rsid w:val="00500CA1"/>
    <w:rsid w:val="005012B3"/>
    <w:rsid w:val="0050132C"/>
    <w:rsid w:val="00502612"/>
    <w:rsid w:val="00502798"/>
    <w:rsid w:val="00502892"/>
    <w:rsid w:val="005049B4"/>
    <w:rsid w:val="00506899"/>
    <w:rsid w:val="00506B1F"/>
    <w:rsid w:val="005079C6"/>
    <w:rsid w:val="00507CD4"/>
    <w:rsid w:val="00510017"/>
    <w:rsid w:val="005103B1"/>
    <w:rsid w:val="00510A0D"/>
    <w:rsid w:val="005115CC"/>
    <w:rsid w:val="00511ED3"/>
    <w:rsid w:val="00511FE4"/>
    <w:rsid w:val="00512054"/>
    <w:rsid w:val="00512247"/>
    <w:rsid w:val="00512531"/>
    <w:rsid w:val="00512A52"/>
    <w:rsid w:val="00512E0C"/>
    <w:rsid w:val="0051329E"/>
    <w:rsid w:val="00513903"/>
    <w:rsid w:val="00513AB5"/>
    <w:rsid w:val="00513C25"/>
    <w:rsid w:val="00514317"/>
    <w:rsid w:val="00514355"/>
    <w:rsid w:val="00514628"/>
    <w:rsid w:val="00514E9E"/>
    <w:rsid w:val="0051569A"/>
    <w:rsid w:val="005157B7"/>
    <w:rsid w:val="00516D22"/>
    <w:rsid w:val="00516F9E"/>
    <w:rsid w:val="0051720D"/>
    <w:rsid w:val="00517272"/>
    <w:rsid w:val="005177F9"/>
    <w:rsid w:val="00517BDA"/>
    <w:rsid w:val="00521C2B"/>
    <w:rsid w:val="00521D3F"/>
    <w:rsid w:val="00522151"/>
    <w:rsid w:val="00522388"/>
    <w:rsid w:val="0052254E"/>
    <w:rsid w:val="00522924"/>
    <w:rsid w:val="005230C9"/>
    <w:rsid w:val="0052367F"/>
    <w:rsid w:val="0052454F"/>
    <w:rsid w:val="00525908"/>
    <w:rsid w:val="00525DE2"/>
    <w:rsid w:val="00525F23"/>
    <w:rsid w:val="00525F8B"/>
    <w:rsid w:val="0052606A"/>
    <w:rsid w:val="0052612A"/>
    <w:rsid w:val="00526D94"/>
    <w:rsid w:val="00526E86"/>
    <w:rsid w:val="0052711E"/>
    <w:rsid w:val="005279F6"/>
    <w:rsid w:val="00530918"/>
    <w:rsid w:val="00530E02"/>
    <w:rsid w:val="005316FA"/>
    <w:rsid w:val="00533303"/>
    <w:rsid w:val="0053340A"/>
    <w:rsid w:val="00533C8A"/>
    <w:rsid w:val="00534103"/>
    <w:rsid w:val="005347EB"/>
    <w:rsid w:val="0053515B"/>
    <w:rsid w:val="00535BA1"/>
    <w:rsid w:val="00536186"/>
    <w:rsid w:val="00536B34"/>
    <w:rsid w:val="005370AA"/>
    <w:rsid w:val="00537754"/>
    <w:rsid w:val="00537775"/>
    <w:rsid w:val="00540191"/>
    <w:rsid w:val="0054028D"/>
    <w:rsid w:val="00540670"/>
    <w:rsid w:val="00540D6F"/>
    <w:rsid w:val="005417AC"/>
    <w:rsid w:val="005429D6"/>
    <w:rsid w:val="00543B37"/>
    <w:rsid w:val="00543FBD"/>
    <w:rsid w:val="005445EB"/>
    <w:rsid w:val="00544F43"/>
    <w:rsid w:val="00545375"/>
    <w:rsid w:val="00545453"/>
    <w:rsid w:val="0054578C"/>
    <w:rsid w:val="0054595A"/>
    <w:rsid w:val="00545DB8"/>
    <w:rsid w:val="0054603E"/>
    <w:rsid w:val="00546A30"/>
    <w:rsid w:val="0054766C"/>
    <w:rsid w:val="00547F66"/>
    <w:rsid w:val="00551F48"/>
    <w:rsid w:val="00552A0E"/>
    <w:rsid w:val="00552A7D"/>
    <w:rsid w:val="00552CAE"/>
    <w:rsid w:val="0055366A"/>
    <w:rsid w:val="005537E8"/>
    <w:rsid w:val="00553B3E"/>
    <w:rsid w:val="005544FE"/>
    <w:rsid w:val="00555DBB"/>
    <w:rsid w:val="005561A6"/>
    <w:rsid w:val="00557140"/>
    <w:rsid w:val="0055716F"/>
    <w:rsid w:val="00560325"/>
    <w:rsid w:val="00560963"/>
    <w:rsid w:val="005609EF"/>
    <w:rsid w:val="00560AC8"/>
    <w:rsid w:val="00560F11"/>
    <w:rsid w:val="00561757"/>
    <w:rsid w:val="00561BC7"/>
    <w:rsid w:val="005624C0"/>
    <w:rsid w:val="005632E6"/>
    <w:rsid w:val="00563307"/>
    <w:rsid w:val="00565995"/>
    <w:rsid w:val="005667F8"/>
    <w:rsid w:val="00566E6F"/>
    <w:rsid w:val="00567EAA"/>
    <w:rsid w:val="00567ECE"/>
    <w:rsid w:val="00570974"/>
    <w:rsid w:val="0057148A"/>
    <w:rsid w:val="005716C4"/>
    <w:rsid w:val="005716D0"/>
    <w:rsid w:val="00571A61"/>
    <w:rsid w:val="00571B8A"/>
    <w:rsid w:val="00571E66"/>
    <w:rsid w:val="005725D2"/>
    <w:rsid w:val="00572A9E"/>
    <w:rsid w:val="00572FC7"/>
    <w:rsid w:val="00573A57"/>
    <w:rsid w:val="005746CB"/>
    <w:rsid w:val="005747A1"/>
    <w:rsid w:val="00575670"/>
    <w:rsid w:val="00575C1B"/>
    <w:rsid w:val="005763FC"/>
    <w:rsid w:val="00576559"/>
    <w:rsid w:val="0057700C"/>
    <w:rsid w:val="00577C80"/>
    <w:rsid w:val="0058084F"/>
    <w:rsid w:val="005808E2"/>
    <w:rsid w:val="00580A2D"/>
    <w:rsid w:val="00580CB9"/>
    <w:rsid w:val="00580E14"/>
    <w:rsid w:val="00582881"/>
    <w:rsid w:val="00582939"/>
    <w:rsid w:val="0058298D"/>
    <w:rsid w:val="00582C2D"/>
    <w:rsid w:val="00583E38"/>
    <w:rsid w:val="005845C2"/>
    <w:rsid w:val="00584881"/>
    <w:rsid w:val="00585D63"/>
    <w:rsid w:val="00585DF8"/>
    <w:rsid w:val="005863AB"/>
    <w:rsid w:val="00586D0C"/>
    <w:rsid w:val="00587A45"/>
    <w:rsid w:val="00590FA9"/>
    <w:rsid w:val="00591597"/>
    <w:rsid w:val="005918A4"/>
    <w:rsid w:val="00591AC9"/>
    <w:rsid w:val="00591C09"/>
    <w:rsid w:val="00592091"/>
    <w:rsid w:val="0059294A"/>
    <w:rsid w:val="005932F1"/>
    <w:rsid w:val="0059360E"/>
    <w:rsid w:val="00593BEE"/>
    <w:rsid w:val="00593E3A"/>
    <w:rsid w:val="00594294"/>
    <w:rsid w:val="00594F93"/>
    <w:rsid w:val="00594F99"/>
    <w:rsid w:val="005951E4"/>
    <w:rsid w:val="00595449"/>
    <w:rsid w:val="0059558F"/>
    <w:rsid w:val="0059634B"/>
    <w:rsid w:val="00596558"/>
    <w:rsid w:val="00596E78"/>
    <w:rsid w:val="005A0605"/>
    <w:rsid w:val="005A0DBF"/>
    <w:rsid w:val="005A2FCB"/>
    <w:rsid w:val="005A341F"/>
    <w:rsid w:val="005A3E90"/>
    <w:rsid w:val="005A407C"/>
    <w:rsid w:val="005A428B"/>
    <w:rsid w:val="005A42AF"/>
    <w:rsid w:val="005A4A8A"/>
    <w:rsid w:val="005A4C6E"/>
    <w:rsid w:val="005A4C8E"/>
    <w:rsid w:val="005A4ED2"/>
    <w:rsid w:val="005A54A0"/>
    <w:rsid w:val="005A573A"/>
    <w:rsid w:val="005A70A2"/>
    <w:rsid w:val="005A7742"/>
    <w:rsid w:val="005A7B40"/>
    <w:rsid w:val="005B0877"/>
    <w:rsid w:val="005B0893"/>
    <w:rsid w:val="005B0F80"/>
    <w:rsid w:val="005B185D"/>
    <w:rsid w:val="005B1B94"/>
    <w:rsid w:val="005B2279"/>
    <w:rsid w:val="005B31FB"/>
    <w:rsid w:val="005B3455"/>
    <w:rsid w:val="005B3641"/>
    <w:rsid w:val="005B4104"/>
    <w:rsid w:val="005B4161"/>
    <w:rsid w:val="005B50DA"/>
    <w:rsid w:val="005B5669"/>
    <w:rsid w:val="005B5990"/>
    <w:rsid w:val="005B59C0"/>
    <w:rsid w:val="005B630A"/>
    <w:rsid w:val="005B64AA"/>
    <w:rsid w:val="005B686D"/>
    <w:rsid w:val="005B6DF5"/>
    <w:rsid w:val="005B7082"/>
    <w:rsid w:val="005B7E5D"/>
    <w:rsid w:val="005C19CB"/>
    <w:rsid w:val="005C2169"/>
    <w:rsid w:val="005C2695"/>
    <w:rsid w:val="005C2C17"/>
    <w:rsid w:val="005C32EE"/>
    <w:rsid w:val="005C37E8"/>
    <w:rsid w:val="005C3840"/>
    <w:rsid w:val="005C3FCD"/>
    <w:rsid w:val="005C4308"/>
    <w:rsid w:val="005C446F"/>
    <w:rsid w:val="005C4581"/>
    <w:rsid w:val="005C568C"/>
    <w:rsid w:val="005C6A35"/>
    <w:rsid w:val="005C6A9E"/>
    <w:rsid w:val="005C70C1"/>
    <w:rsid w:val="005C73FA"/>
    <w:rsid w:val="005C7698"/>
    <w:rsid w:val="005C7ABC"/>
    <w:rsid w:val="005C7AC8"/>
    <w:rsid w:val="005C7F0D"/>
    <w:rsid w:val="005D1551"/>
    <w:rsid w:val="005D1B93"/>
    <w:rsid w:val="005D296A"/>
    <w:rsid w:val="005D30D4"/>
    <w:rsid w:val="005D3819"/>
    <w:rsid w:val="005D3900"/>
    <w:rsid w:val="005D3ADF"/>
    <w:rsid w:val="005D40A0"/>
    <w:rsid w:val="005D4275"/>
    <w:rsid w:val="005D5149"/>
    <w:rsid w:val="005D5BD1"/>
    <w:rsid w:val="005E0193"/>
    <w:rsid w:val="005E0C3F"/>
    <w:rsid w:val="005E0F02"/>
    <w:rsid w:val="005E106B"/>
    <w:rsid w:val="005E10FD"/>
    <w:rsid w:val="005E1551"/>
    <w:rsid w:val="005E19E9"/>
    <w:rsid w:val="005E1DBE"/>
    <w:rsid w:val="005E2638"/>
    <w:rsid w:val="005E3D73"/>
    <w:rsid w:val="005E42E3"/>
    <w:rsid w:val="005E48B0"/>
    <w:rsid w:val="005E4B67"/>
    <w:rsid w:val="005E4C7B"/>
    <w:rsid w:val="005E4CD6"/>
    <w:rsid w:val="005E4D33"/>
    <w:rsid w:val="005E519B"/>
    <w:rsid w:val="005E5F8E"/>
    <w:rsid w:val="005E6682"/>
    <w:rsid w:val="005E6921"/>
    <w:rsid w:val="005E78A3"/>
    <w:rsid w:val="005F1011"/>
    <w:rsid w:val="005F257D"/>
    <w:rsid w:val="005F2C85"/>
    <w:rsid w:val="005F3083"/>
    <w:rsid w:val="005F3379"/>
    <w:rsid w:val="005F36D6"/>
    <w:rsid w:val="005F4A4F"/>
    <w:rsid w:val="005F4CE8"/>
    <w:rsid w:val="005F4E01"/>
    <w:rsid w:val="005F52A4"/>
    <w:rsid w:val="005F5409"/>
    <w:rsid w:val="005F5A9E"/>
    <w:rsid w:val="005F6167"/>
    <w:rsid w:val="005F6772"/>
    <w:rsid w:val="005F7169"/>
    <w:rsid w:val="00600794"/>
    <w:rsid w:val="0060131B"/>
    <w:rsid w:val="00601667"/>
    <w:rsid w:val="006017EA"/>
    <w:rsid w:val="0060241F"/>
    <w:rsid w:val="00602BA8"/>
    <w:rsid w:val="00602BEE"/>
    <w:rsid w:val="006031F0"/>
    <w:rsid w:val="00603642"/>
    <w:rsid w:val="006037C3"/>
    <w:rsid w:val="00603996"/>
    <w:rsid w:val="00603A2D"/>
    <w:rsid w:val="00604A02"/>
    <w:rsid w:val="00604D12"/>
    <w:rsid w:val="0060517F"/>
    <w:rsid w:val="00605D10"/>
    <w:rsid w:val="00605E1F"/>
    <w:rsid w:val="00606480"/>
    <w:rsid w:val="00606AD8"/>
    <w:rsid w:val="00607378"/>
    <w:rsid w:val="00607F69"/>
    <w:rsid w:val="006104B0"/>
    <w:rsid w:val="006104F6"/>
    <w:rsid w:val="00610517"/>
    <w:rsid w:val="00610EB1"/>
    <w:rsid w:val="00612994"/>
    <w:rsid w:val="00612A58"/>
    <w:rsid w:val="006135BF"/>
    <w:rsid w:val="00613BA9"/>
    <w:rsid w:val="006142DB"/>
    <w:rsid w:val="0061474F"/>
    <w:rsid w:val="006149C2"/>
    <w:rsid w:val="00614E45"/>
    <w:rsid w:val="00615588"/>
    <w:rsid w:val="0061566E"/>
    <w:rsid w:val="006159F2"/>
    <w:rsid w:val="00616401"/>
    <w:rsid w:val="00616489"/>
    <w:rsid w:val="00616B89"/>
    <w:rsid w:val="00616CA7"/>
    <w:rsid w:val="00617429"/>
    <w:rsid w:val="00620DFD"/>
    <w:rsid w:val="00621433"/>
    <w:rsid w:val="00621488"/>
    <w:rsid w:val="0062190F"/>
    <w:rsid w:val="006224FD"/>
    <w:rsid w:val="00622B69"/>
    <w:rsid w:val="00623BB9"/>
    <w:rsid w:val="00623C9E"/>
    <w:rsid w:val="00624208"/>
    <w:rsid w:val="0062464C"/>
    <w:rsid w:val="0062485D"/>
    <w:rsid w:val="006248D2"/>
    <w:rsid w:val="00625561"/>
    <w:rsid w:val="006258AE"/>
    <w:rsid w:val="00625F6A"/>
    <w:rsid w:val="00627B62"/>
    <w:rsid w:val="00630175"/>
    <w:rsid w:val="006304AE"/>
    <w:rsid w:val="0063062E"/>
    <w:rsid w:val="00630868"/>
    <w:rsid w:val="00630DD2"/>
    <w:rsid w:val="00630E22"/>
    <w:rsid w:val="00631076"/>
    <w:rsid w:val="00631EF5"/>
    <w:rsid w:val="00632CF2"/>
    <w:rsid w:val="00632D8C"/>
    <w:rsid w:val="0063312E"/>
    <w:rsid w:val="00633542"/>
    <w:rsid w:val="006338D3"/>
    <w:rsid w:val="00633940"/>
    <w:rsid w:val="00633A79"/>
    <w:rsid w:val="00633AAF"/>
    <w:rsid w:val="00633DFE"/>
    <w:rsid w:val="00634915"/>
    <w:rsid w:val="00634C2A"/>
    <w:rsid w:val="00634C8D"/>
    <w:rsid w:val="00635165"/>
    <w:rsid w:val="006373E5"/>
    <w:rsid w:val="006374C3"/>
    <w:rsid w:val="00637A14"/>
    <w:rsid w:val="00637EFA"/>
    <w:rsid w:val="006404E7"/>
    <w:rsid w:val="0064115C"/>
    <w:rsid w:val="0064143C"/>
    <w:rsid w:val="0064273A"/>
    <w:rsid w:val="00642F56"/>
    <w:rsid w:val="006432B9"/>
    <w:rsid w:val="00644413"/>
    <w:rsid w:val="0064456C"/>
    <w:rsid w:val="00645933"/>
    <w:rsid w:val="00646182"/>
    <w:rsid w:val="00646E8F"/>
    <w:rsid w:val="0064781F"/>
    <w:rsid w:val="00650293"/>
    <w:rsid w:val="00650BCA"/>
    <w:rsid w:val="0065126E"/>
    <w:rsid w:val="0065160B"/>
    <w:rsid w:val="00652623"/>
    <w:rsid w:val="006526EF"/>
    <w:rsid w:val="00652B09"/>
    <w:rsid w:val="00653133"/>
    <w:rsid w:val="00653AF3"/>
    <w:rsid w:val="006545D9"/>
    <w:rsid w:val="006546BA"/>
    <w:rsid w:val="006546E9"/>
    <w:rsid w:val="00655984"/>
    <w:rsid w:val="00655CE9"/>
    <w:rsid w:val="00655F6A"/>
    <w:rsid w:val="006560E6"/>
    <w:rsid w:val="006561FF"/>
    <w:rsid w:val="00656282"/>
    <w:rsid w:val="00656492"/>
    <w:rsid w:val="006571CE"/>
    <w:rsid w:val="00657298"/>
    <w:rsid w:val="006635BF"/>
    <w:rsid w:val="00663A2E"/>
    <w:rsid w:val="006651DC"/>
    <w:rsid w:val="0066525C"/>
    <w:rsid w:val="00665E2B"/>
    <w:rsid w:val="00666413"/>
    <w:rsid w:val="006671FC"/>
    <w:rsid w:val="006672DB"/>
    <w:rsid w:val="00667981"/>
    <w:rsid w:val="00670B46"/>
    <w:rsid w:val="00670DA8"/>
    <w:rsid w:val="00670EFF"/>
    <w:rsid w:val="006719BC"/>
    <w:rsid w:val="006724A6"/>
    <w:rsid w:val="006726F3"/>
    <w:rsid w:val="0067380C"/>
    <w:rsid w:val="00675690"/>
    <w:rsid w:val="0067569E"/>
    <w:rsid w:val="006762AC"/>
    <w:rsid w:val="006763D8"/>
    <w:rsid w:val="006763F6"/>
    <w:rsid w:val="0067668F"/>
    <w:rsid w:val="0067730F"/>
    <w:rsid w:val="0067731E"/>
    <w:rsid w:val="006777F1"/>
    <w:rsid w:val="00681113"/>
    <w:rsid w:val="0068128E"/>
    <w:rsid w:val="006813D0"/>
    <w:rsid w:val="006813DF"/>
    <w:rsid w:val="00681DCD"/>
    <w:rsid w:val="006822AD"/>
    <w:rsid w:val="006828F1"/>
    <w:rsid w:val="00682928"/>
    <w:rsid w:val="00682948"/>
    <w:rsid w:val="00682BFE"/>
    <w:rsid w:val="0068378B"/>
    <w:rsid w:val="006849F3"/>
    <w:rsid w:val="00684DA5"/>
    <w:rsid w:val="006854A6"/>
    <w:rsid w:val="00685C5B"/>
    <w:rsid w:val="00686313"/>
    <w:rsid w:val="00686578"/>
    <w:rsid w:val="00686B9C"/>
    <w:rsid w:val="00686E9A"/>
    <w:rsid w:val="00687154"/>
    <w:rsid w:val="006871EE"/>
    <w:rsid w:val="0068778F"/>
    <w:rsid w:val="00687A44"/>
    <w:rsid w:val="00687C48"/>
    <w:rsid w:val="00687EDA"/>
    <w:rsid w:val="00690203"/>
    <w:rsid w:val="00690793"/>
    <w:rsid w:val="006910A7"/>
    <w:rsid w:val="00691175"/>
    <w:rsid w:val="006919B4"/>
    <w:rsid w:val="00692351"/>
    <w:rsid w:val="006923D8"/>
    <w:rsid w:val="00692558"/>
    <w:rsid w:val="006925D5"/>
    <w:rsid w:val="006938F4"/>
    <w:rsid w:val="00693945"/>
    <w:rsid w:val="006939D8"/>
    <w:rsid w:val="00693A11"/>
    <w:rsid w:val="00693C0F"/>
    <w:rsid w:val="00694262"/>
    <w:rsid w:val="00694326"/>
    <w:rsid w:val="006944BA"/>
    <w:rsid w:val="00694767"/>
    <w:rsid w:val="00694DAC"/>
    <w:rsid w:val="00695335"/>
    <w:rsid w:val="00695352"/>
    <w:rsid w:val="006956BF"/>
    <w:rsid w:val="0069585B"/>
    <w:rsid w:val="00695E0C"/>
    <w:rsid w:val="006964A9"/>
    <w:rsid w:val="0069799D"/>
    <w:rsid w:val="00697E12"/>
    <w:rsid w:val="006A0616"/>
    <w:rsid w:val="006A1481"/>
    <w:rsid w:val="006A16C4"/>
    <w:rsid w:val="006A2ED2"/>
    <w:rsid w:val="006A34D4"/>
    <w:rsid w:val="006A509C"/>
    <w:rsid w:val="006A5485"/>
    <w:rsid w:val="006A5B32"/>
    <w:rsid w:val="006A5E5A"/>
    <w:rsid w:val="006A5FDB"/>
    <w:rsid w:val="006A6144"/>
    <w:rsid w:val="006A63AB"/>
    <w:rsid w:val="006A6A91"/>
    <w:rsid w:val="006A71C4"/>
    <w:rsid w:val="006A7629"/>
    <w:rsid w:val="006A7793"/>
    <w:rsid w:val="006A77A1"/>
    <w:rsid w:val="006B1504"/>
    <w:rsid w:val="006B1716"/>
    <w:rsid w:val="006B1732"/>
    <w:rsid w:val="006B262F"/>
    <w:rsid w:val="006B2A01"/>
    <w:rsid w:val="006B2E27"/>
    <w:rsid w:val="006B304B"/>
    <w:rsid w:val="006B3407"/>
    <w:rsid w:val="006B4558"/>
    <w:rsid w:val="006B47E3"/>
    <w:rsid w:val="006B4EE2"/>
    <w:rsid w:val="006B4FAF"/>
    <w:rsid w:val="006B5EAB"/>
    <w:rsid w:val="006B6376"/>
    <w:rsid w:val="006B6694"/>
    <w:rsid w:val="006B7554"/>
    <w:rsid w:val="006B7A8A"/>
    <w:rsid w:val="006C08DE"/>
    <w:rsid w:val="006C098E"/>
    <w:rsid w:val="006C21FE"/>
    <w:rsid w:val="006C36CA"/>
    <w:rsid w:val="006C3A7C"/>
    <w:rsid w:val="006C4885"/>
    <w:rsid w:val="006C4A3D"/>
    <w:rsid w:val="006C512F"/>
    <w:rsid w:val="006C543D"/>
    <w:rsid w:val="006C5BB9"/>
    <w:rsid w:val="006C6866"/>
    <w:rsid w:val="006C6B40"/>
    <w:rsid w:val="006C6D62"/>
    <w:rsid w:val="006C6E09"/>
    <w:rsid w:val="006C706C"/>
    <w:rsid w:val="006C733C"/>
    <w:rsid w:val="006C73E5"/>
    <w:rsid w:val="006C7ACE"/>
    <w:rsid w:val="006C7D09"/>
    <w:rsid w:val="006C7EA4"/>
    <w:rsid w:val="006D1908"/>
    <w:rsid w:val="006D205F"/>
    <w:rsid w:val="006D274F"/>
    <w:rsid w:val="006D2BAA"/>
    <w:rsid w:val="006D36E0"/>
    <w:rsid w:val="006D3890"/>
    <w:rsid w:val="006D4081"/>
    <w:rsid w:val="006D4A65"/>
    <w:rsid w:val="006D4BB6"/>
    <w:rsid w:val="006D4CCC"/>
    <w:rsid w:val="006D4F49"/>
    <w:rsid w:val="006D5FF5"/>
    <w:rsid w:val="006D621E"/>
    <w:rsid w:val="006D6317"/>
    <w:rsid w:val="006D6952"/>
    <w:rsid w:val="006D6BFE"/>
    <w:rsid w:val="006D6D62"/>
    <w:rsid w:val="006D6E64"/>
    <w:rsid w:val="006E0017"/>
    <w:rsid w:val="006E1000"/>
    <w:rsid w:val="006E1063"/>
    <w:rsid w:val="006E133A"/>
    <w:rsid w:val="006E15CD"/>
    <w:rsid w:val="006E18CD"/>
    <w:rsid w:val="006E1CF4"/>
    <w:rsid w:val="006E2898"/>
    <w:rsid w:val="006E3BA4"/>
    <w:rsid w:val="006E4826"/>
    <w:rsid w:val="006E5047"/>
    <w:rsid w:val="006E509C"/>
    <w:rsid w:val="006E50CE"/>
    <w:rsid w:val="006E5122"/>
    <w:rsid w:val="006E5162"/>
    <w:rsid w:val="006E5A1A"/>
    <w:rsid w:val="006E5C53"/>
    <w:rsid w:val="006E605D"/>
    <w:rsid w:val="006E6094"/>
    <w:rsid w:val="006E649E"/>
    <w:rsid w:val="006E6AAA"/>
    <w:rsid w:val="006E6BA1"/>
    <w:rsid w:val="006E7395"/>
    <w:rsid w:val="006E7439"/>
    <w:rsid w:val="006E761F"/>
    <w:rsid w:val="006F01D9"/>
    <w:rsid w:val="006F1097"/>
    <w:rsid w:val="006F2576"/>
    <w:rsid w:val="006F2E9A"/>
    <w:rsid w:val="006F300F"/>
    <w:rsid w:val="006F33A5"/>
    <w:rsid w:val="006F4BCC"/>
    <w:rsid w:val="006F565E"/>
    <w:rsid w:val="006F6CE8"/>
    <w:rsid w:val="006F7094"/>
    <w:rsid w:val="006F71E0"/>
    <w:rsid w:val="006F7803"/>
    <w:rsid w:val="006F78C0"/>
    <w:rsid w:val="006F7D2B"/>
    <w:rsid w:val="007002DC"/>
    <w:rsid w:val="007003F1"/>
    <w:rsid w:val="00700580"/>
    <w:rsid w:val="007005A6"/>
    <w:rsid w:val="007005DA"/>
    <w:rsid w:val="007006C3"/>
    <w:rsid w:val="00700963"/>
    <w:rsid w:val="0070097D"/>
    <w:rsid w:val="00700A79"/>
    <w:rsid w:val="00700CAE"/>
    <w:rsid w:val="00701D76"/>
    <w:rsid w:val="00702854"/>
    <w:rsid w:val="00702C8F"/>
    <w:rsid w:val="00702E2F"/>
    <w:rsid w:val="00703076"/>
    <w:rsid w:val="007032C7"/>
    <w:rsid w:val="0070371F"/>
    <w:rsid w:val="00704617"/>
    <w:rsid w:val="00704C40"/>
    <w:rsid w:val="00704D8E"/>
    <w:rsid w:val="00704F51"/>
    <w:rsid w:val="00705019"/>
    <w:rsid w:val="00705122"/>
    <w:rsid w:val="0070568F"/>
    <w:rsid w:val="00705D7B"/>
    <w:rsid w:val="00705E70"/>
    <w:rsid w:val="00706AEC"/>
    <w:rsid w:val="00706C4C"/>
    <w:rsid w:val="00707136"/>
    <w:rsid w:val="00710519"/>
    <w:rsid w:val="00710B55"/>
    <w:rsid w:val="00710D57"/>
    <w:rsid w:val="007110A7"/>
    <w:rsid w:val="00711CA9"/>
    <w:rsid w:val="00711EC1"/>
    <w:rsid w:val="0071266B"/>
    <w:rsid w:val="0071277F"/>
    <w:rsid w:val="00712DCC"/>
    <w:rsid w:val="00713789"/>
    <w:rsid w:val="00714236"/>
    <w:rsid w:val="007144D7"/>
    <w:rsid w:val="0071508C"/>
    <w:rsid w:val="007153EB"/>
    <w:rsid w:val="00715629"/>
    <w:rsid w:val="007159D3"/>
    <w:rsid w:val="00715E6E"/>
    <w:rsid w:val="0071652A"/>
    <w:rsid w:val="007169F8"/>
    <w:rsid w:val="00716A5B"/>
    <w:rsid w:val="00716CD7"/>
    <w:rsid w:val="007170A9"/>
    <w:rsid w:val="007174A3"/>
    <w:rsid w:val="00720245"/>
    <w:rsid w:val="00720411"/>
    <w:rsid w:val="00720648"/>
    <w:rsid w:val="00721785"/>
    <w:rsid w:val="00721CDC"/>
    <w:rsid w:val="007223BF"/>
    <w:rsid w:val="0072381C"/>
    <w:rsid w:val="0072390C"/>
    <w:rsid w:val="007245ED"/>
    <w:rsid w:val="00724641"/>
    <w:rsid w:val="00724B55"/>
    <w:rsid w:val="00724D4F"/>
    <w:rsid w:val="007255EB"/>
    <w:rsid w:val="0072622F"/>
    <w:rsid w:val="00726CE8"/>
    <w:rsid w:val="00726DAA"/>
    <w:rsid w:val="007270C0"/>
    <w:rsid w:val="007277AD"/>
    <w:rsid w:val="00727863"/>
    <w:rsid w:val="00727B47"/>
    <w:rsid w:val="0073016B"/>
    <w:rsid w:val="007301B5"/>
    <w:rsid w:val="0073033B"/>
    <w:rsid w:val="007303B6"/>
    <w:rsid w:val="007303B8"/>
    <w:rsid w:val="00730686"/>
    <w:rsid w:val="00730904"/>
    <w:rsid w:val="00730B1C"/>
    <w:rsid w:val="00730D5C"/>
    <w:rsid w:val="00730F6E"/>
    <w:rsid w:val="00731779"/>
    <w:rsid w:val="00731FAC"/>
    <w:rsid w:val="0073204C"/>
    <w:rsid w:val="007321F6"/>
    <w:rsid w:val="00732B63"/>
    <w:rsid w:val="00733292"/>
    <w:rsid w:val="0073384C"/>
    <w:rsid w:val="0073389F"/>
    <w:rsid w:val="00733E98"/>
    <w:rsid w:val="00735850"/>
    <w:rsid w:val="00735BA5"/>
    <w:rsid w:val="007363A6"/>
    <w:rsid w:val="007371E7"/>
    <w:rsid w:val="007379AE"/>
    <w:rsid w:val="007401AA"/>
    <w:rsid w:val="007407A6"/>
    <w:rsid w:val="0074087B"/>
    <w:rsid w:val="007411A9"/>
    <w:rsid w:val="0074163E"/>
    <w:rsid w:val="00741B3F"/>
    <w:rsid w:val="00741ED9"/>
    <w:rsid w:val="007423DD"/>
    <w:rsid w:val="00742EA0"/>
    <w:rsid w:val="00743077"/>
    <w:rsid w:val="00743B5D"/>
    <w:rsid w:val="007442E4"/>
    <w:rsid w:val="00745658"/>
    <w:rsid w:val="007457D0"/>
    <w:rsid w:val="00746EF4"/>
    <w:rsid w:val="0074717E"/>
    <w:rsid w:val="00747563"/>
    <w:rsid w:val="00750313"/>
    <w:rsid w:val="007503DE"/>
    <w:rsid w:val="00750EBA"/>
    <w:rsid w:val="00750ECB"/>
    <w:rsid w:val="00750EEE"/>
    <w:rsid w:val="007513BD"/>
    <w:rsid w:val="00751797"/>
    <w:rsid w:val="00751D71"/>
    <w:rsid w:val="007520A9"/>
    <w:rsid w:val="007533BD"/>
    <w:rsid w:val="0075365B"/>
    <w:rsid w:val="007537A8"/>
    <w:rsid w:val="0075437F"/>
    <w:rsid w:val="0075452F"/>
    <w:rsid w:val="00754E68"/>
    <w:rsid w:val="00755290"/>
    <w:rsid w:val="00755350"/>
    <w:rsid w:val="00755485"/>
    <w:rsid w:val="00755582"/>
    <w:rsid w:val="007558B6"/>
    <w:rsid w:val="00755A40"/>
    <w:rsid w:val="00755C57"/>
    <w:rsid w:val="00756376"/>
    <w:rsid w:val="00756E11"/>
    <w:rsid w:val="0075708D"/>
    <w:rsid w:val="0075768D"/>
    <w:rsid w:val="00757720"/>
    <w:rsid w:val="0075787B"/>
    <w:rsid w:val="0076108D"/>
    <w:rsid w:val="00761373"/>
    <w:rsid w:val="00761496"/>
    <w:rsid w:val="00761C81"/>
    <w:rsid w:val="00762F89"/>
    <w:rsid w:val="00763019"/>
    <w:rsid w:val="0076334A"/>
    <w:rsid w:val="007633BD"/>
    <w:rsid w:val="007639BF"/>
    <w:rsid w:val="00763D5E"/>
    <w:rsid w:val="00763FFD"/>
    <w:rsid w:val="007643D6"/>
    <w:rsid w:val="0076442C"/>
    <w:rsid w:val="00764735"/>
    <w:rsid w:val="00764A9B"/>
    <w:rsid w:val="00764E03"/>
    <w:rsid w:val="00765153"/>
    <w:rsid w:val="00765C2C"/>
    <w:rsid w:val="00765CF7"/>
    <w:rsid w:val="00765D60"/>
    <w:rsid w:val="007664D6"/>
    <w:rsid w:val="00766F6D"/>
    <w:rsid w:val="00767269"/>
    <w:rsid w:val="0076763C"/>
    <w:rsid w:val="00767BF0"/>
    <w:rsid w:val="0077017B"/>
    <w:rsid w:val="007708D5"/>
    <w:rsid w:val="00770F25"/>
    <w:rsid w:val="00771526"/>
    <w:rsid w:val="007719D0"/>
    <w:rsid w:val="00771C0C"/>
    <w:rsid w:val="00773D51"/>
    <w:rsid w:val="00774839"/>
    <w:rsid w:val="0077511C"/>
    <w:rsid w:val="00775F3C"/>
    <w:rsid w:val="007765DF"/>
    <w:rsid w:val="00776806"/>
    <w:rsid w:val="00777271"/>
    <w:rsid w:val="00777556"/>
    <w:rsid w:val="00777C35"/>
    <w:rsid w:val="00780403"/>
    <w:rsid w:val="007808C9"/>
    <w:rsid w:val="007809BA"/>
    <w:rsid w:val="00780C1B"/>
    <w:rsid w:val="0078182E"/>
    <w:rsid w:val="00781EB7"/>
    <w:rsid w:val="007824B2"/>
    <w:rsid w:val="0078276F"/>
    <w:rsid w:val="00783098"/>
    <w:rsid w:val="007831F5"/>
    <w:rsid w:val="007842CA"/>
    <w:rsid w:val="007846B0"/>
    <w:rsid w:val="0078534E"/>
    <w:rsid w:val="0078549C"/>
    <w:rsid w:val="00785955"/>
    <w:rsid w:val="00785A64"/>
    <w:rsid w:val="0078685D"/>
    <w:rsid w:val="00786922"/>
    <w:rsid w:val="00787B3E"/>
    <w:rsid w:val="00787D53"/>
    <w:rsid w:val="00787FAB"/>
    <w:rsid w:val="007907B6"/>
    <w:rsid w:val="00791377"/>
    <w:rsid w:val="00791B36"/>
    <w:rsid w:val="007924C4"/>
    <w:rsid w:val="00792795"/>
    <w:rsid w:val="00792DA8"/>
    <w:rsid w:val="00793BD7"/>
    <w:rsid w:val="0079415F"/>
    <w:rsid w:val="00794793"/>
    <w:rsid w:val="00794F1E"/>
    <w:rsid w:val="0079500E"/>
    <w:rsid w:val="007952F1"/>
    <w:rsid w:val="007956D8"/>
    <w:rsid w:val="007956F9"/>
    <w:rsid w:val="0079591A"/>
    <w:rsid w:val="0079686C"/>
    <w:rsid w:val="00796B2A"/>
    <w:rsid w:val="00796B7B"/>
    <w:rsid w:val="007A001C"/>
    <w:rsid w:val="007A08ED"/>
    <w:rsid w:val="007A091D"/>
    <w:rsid w:val="007A0A08"/>
    <w:rsid w:val="007A1069"/>
    <w:rsid w:val="007A197C"/>
    <w:rsid w:val="007A1AE0"/>
    <w:rsid w:val="007A1C05"/>
    <w:rsid w:val="007A1D72"/>
    <w:rsid w:val="007A288A"/>
    <w:rsid w:val="007A336E"/>
    <w:rsid w:val="007A3623"/>
    <w:rsid w:val="007A3876"/>
    <w:rsid w:val="007A3EAD"/>
    <w:rsid w:val="007A3F99"/>
    <w:rsid w:val="007A6046"/>
    <w:rsid w:val="007A681A"/>
    <w:rsid w:val="007A6F44"/>
    <w:rsid w:val="007A7531"/>
    <w:rsid w:val="007B1143"/>
    <w:rsid w:val="007B179D"/>
    <w:rsid w:val="007B1A27"/>
    <w:rsid w:val="007B1C4B"/>
    <w:rsid w:val="007B1D21"/>
    <w:rsid w:val="007B274F"/>
    <w:rsid w:val="007B2B9D"/>
    <w:rsid w:val="007B2F4F"/>
    <w:rsid w:val="007B3307"/>
    <w:rsid w:val="007B37BE"/>
    <w:rsid w:val="007B3B96"/>
    <w:rsid w:val="007B3F29"/>
    <w:rsid w:val="007B4280"/>
    <w:rsid w:val="007B449A"/>
    <w:rsid w:val="007B451C"/>
    <w:rsid w:val="007B4F0A"/>
    <w:rsid w:val="007B6276"/>
    <w:rsid w:val="007B702B"/>
    <w:rsid w:val="007C0A02"/>
    <w:rsid w:val="007C1657"/>
    <w:rsid w:val="007C1C92"/>
    <w:rsid w:val="007C1CD8"/>
    <w:rsid w:val="007C2024"/>
    <w:rsid w:val="007C2029"/>
    <w:rsid w:val="007C22C7"/>
    <w:rsid w:val="007C263C"/>
    <w:rsid w:val="007C2F0A"/>
    <w:rsid w:val="007C31A9"/>
    <w:rsid w:val="007C3D05"/>
    <w:rsid w:val="007C3DA1"/>
    <w:rsid w:val="007C4388"/>
    <w:rsid w:val="007C44AA"/>
    <w:rsid w:val="007C4761"/>
    <w:rsid w:val="007C53FB"/>
    <w:rsid w:val="007C5813"/>
    <w:rsid w:val="007C629B"/>
    <w:rsid w:val="007C7BC6"/>
    <w:rsid w:val="007C7DFD"/>
    <w:rsid w:val="007D0C73"/>
    <w:rsid w:val="007D133A"/>
    <w:rsid w:val="007D1FE2"/>
    <w:rsid w:val="007D2005"/>
    <w:rsid w:val="007D218C"/>
    <w:rsid w:val="007D2FF8"/>
    <w:rsid w:val="007D3398"/>
    <w:rsid w:val="007D3D95"/>
    <w:rsid w:val="007D40CC"/>
    <w:rsid w:val="007D434B"/>
    <w:rsid w:val="007D4EDE"/>
    <w:rsid w:val="007D51C3"/>
    <w:rsid w:val="007D54E6"/>
    <w:rsid w:val="007D562C"/>
    <w:rsid w:val="007D580E"/>
    <w:rsid w:val="007D58EC"/>
    <w:rsid w:val="007D5CCA"/>
    <w:rsid w:val="007D786B"/>
    <w:rsid w:val="007D78D0"/>
    <w:rsid w:val="007E05E3"/>
    <w:rsid w:val="007E0EB4"/>
    <w:rsid w:val="007E293D"/>
    <w:rsid w:val="007E2A7E"/>
    <w:rsid w:val="007E2AD1"/>
    <w:rsid w:val="007E3253"/>
    <w:rsid w:val="007E3582"/>
    <w:rsid w:val="007E3634"/>
    <w:rsid w:val="007E428A"/>
    <w:rsid w:val="007E430D"/>
    <w:rsid w:val="007E468C"/>
    <w:rsid w:val="007E46B6"/>
    <w:rsid w:val="007E48A9"/>
    <w:rsid w:val="007E4BA3"/>
    <w:rsid w:val="007E59BD"/>
    <w:rsid w:val="007E5B2C"/>
    <w:rsid w:val="007E6398"/>
    <w:rsid w:val="007E713D"/>
    <w:rsid w:val="007F007B"/>
    <w:rsid w:val="007F012A"/>
    <w:rsid w:val="007F0335"/>
    <w:rsid w:val="007F03E5"/>
    <w:rsid w:val="007F0652"/>
    <w:rsid w:val="007F0C15"/>
    <w:rsid w:val="007F0E59"/>
    <w:rsid w:val="007F1D54"/>
    <w:rsid w:val="007F2170"/>
    <w:rsid w:val="007F30FD"/>
    <w:rsid w:val="007F3510"/>
    <w:rsid w:val="007F3892"/>
    <w:rsid w:val="007F3BAE"/>
    <w:rsid w:val="007F4012"/>
    <w:rsid w:val="007F442D"/>
    <w:rsid w:val="007F455E"/>
    <w:rsid w:val="007F495A"/>
    <w:rsid w:val="007F6037"/>
    <w:rsid w:val="007F6A57"/>
    <w:rsid w:val="007F7565"/>
    <w:rsid w:val="007F7696"/>
    <w:rsid w:val="00800A13"/>
    <w:rsid w:val="00800F48"/>
    <w:rsid w:val="00801330"/>
    <w:rsid w:val="00801484"/>
    <w:rsid w:val="00801702"/>
    <w:rsid w:val="00802087"/>
    <w:rsid w:val="008020C2"/>
    <w:rsid w:val="00802824"/>
    <w:rsid w:val="00802D41"/>
    <w:rsid w:val="00802D6F"/>
    <w:rsid w:val="0080322B"/>
    <w:rsid w:val="008035CC"/>
    <w:rsid w:val="00803AC8"/>
    <w:rsid w:val="00803BAE"/>
    <w:rsid w:val="0080452B"/>
    <w:rsid w:val="00804741"/>
    <w:rsid w:val="00804896"/>
    <w:rsid w:val="00804FB4"/>
    <w:rsid w:val="008052E8"/>
    <w:rsid w:val="008053D6"/>
    <w:rsid w:val="00805813"/>
    <w:rsid w:val="00805844"/>
    <w:rsid w:val="00805F76"/>
    <w:rsid w:val="00805FF9"/>
    <w:rsid w:val="0080600E"/>
    <w:rsid w:val="00806BCC"/>
    <w:rsid w:val="00806EFA"/>
    <w:rsid w:val="00806EFB"/>
    <w:rsid w:val="0080734E"/>
    <w:rsid w:val="008100CB"/>
    <w:rsid w:val="00810E9A"/>
    <w:rsid w:val="0081143A"/>
    <w:rsid w:val="008116A7"/>
    <w:rsid w:val="00811909"/>
    <w:rsid w:val="00811DDB"/>
    <w:rsid w:val="00812183"/>
    <w:rsid w:val="008124CF"/>
    <w:rsid w:val="008129BE"/>
    <w:rsid w:val="008133D1"/>
    <w:rsid w:val="00813769"/>
    <w:rsid w:val="00813ADC"/>
    <w:rsid w:val="008144CC"/>
    <w:rsid w:val="008146F8"/>
    <w:rsid w:val="00814BFB"/>
    <w:rsid w:val="00814E1E"/>
    <w:rsid w:val="00815E5F"/>
    <w:rsid w:val="00816539"/>
    <w:rsid w:val="008165CE"/>
    <w:rsid w:val="0081776E"/>
    <w:rsid w:val="00817AA0"/>
    <w:rsid w:val="00817ABC"/>
    <w:rsid w:val="00821BD7"/>
    <w:rsid w:val="00822A20"/>
    <w:rsid w:val="00822AED"/>
    <w:rsid w:val="00822D85"/>
    <w:rsid w:val="00822F27"/>
    <w:rsid w:val="00823C41"/>
    <w:rsid w:val="008240A6"/>
    <w:rsid w:val="008248A7"/>
    <w:rsid w:val="00824DB0"/>
    <w:rsid w:val="00826529"/>
    <w:rsid w:val="00826A69"/>
    <w:rsid w:val="00826E10"/>
    <w:rsid w:val="008271DB"/>
    <w:rsid w:val="008271EF"/>
    <w:rsid w:val="008274DB"/>
    <w:rsid w:val="00827A41"/>
    <w:rsid w:val="00830AC7"/>
    <w:rsid w:val="008326A3"/>
    <w:rsid w:val="00832C37"/>
    <w:rsid w:val="00832D93"/>
    <w:rsid w:val="008332EE"/>
    <w:rsid w:val="008335D7"/>
    <w:rsid w:val="008335EC"/>
    <w:rsid w:val="008336AA"/>
    <w:rsid w:val="008337E2"/>
    <w:rsid w:val="00833ADF"/>
    <w:rsid w:val="00834BC4"/>
    <w:rsid w:val="00834FE8"/>
    <w:rsid w:val="00835B43"/>
    <w:rsid w:val="00836DBD"/>
    <w:rsid w:val="008377CE"/>
    <w:rsid w:val="008409FA"/>
    <w:rsid w:val="00840F04"/>
    <w:rsid w:val="00840FFD"/>
    <w:rsid w:val="0084135B"/>
    <w:rsid w:val="008414A7"/>
    <w:rsid w:val="00841FCF"/>
    <w:rsid w:val="008439AC"/>
    <w:rsid w:val="00844685"/>
    <w:rsid w:val="00844F2D"/>
    <w:rsid w:val="008468B8"/>
    <w:rsid w:val="008468F7"/>
    <w:rsid w:val="00850BF9"/>
    <w:rsid w:val="00850CBE"/>
    <w:rsid w:val="008513FB"/>
    <w:rsid w:val="0085185B"/>
    <w:rsid w:val="00852C0E"/>
    <w:rsid w:val="00852D46"/>
    <w:rsid w:val="00854056"/>
    <w:rsid w:val="008540B6"/>
    <w:rsid w:val="00854A7E"/>
    <w:rsid w:val="00855A38"/>
    <w:rsid w:val="00855EB8"/>
    <w:rsid w:val="0085610A"/>
    <w:rsid w:val="00856807"/>
    <w:rsid w:val="0085706C"/>
    <w:rsid w:val="008573EE"/>
    <w:rsid w:val="00857A62"/>
    <w:rsid w:val="008605B1"/>
    <w:rsid w:val="00860957"/>
    <w:rsid w:val="008609A5"/>
    <w:rsid w:val="00861031"/>
    <w:rsid w:val="008610B9"/>
    <w:rsid w:val="0086113F"/>
    <w:rsid w:val="008614CC"/>
    <w:rsid w:val="00861DF2"/>
    <w:rsid w:val="008621CC"/>
    <w:rsid w:val="00862E53"/>
    <w:rsid w:val="00863920"/>
    <w:rsid w:val="0086422E"/>
    <w:rsid w:val="008643D2"/>
    <w:rsid w:val="008643F5"/>
    <w:rsid w:val="00864654"/>
    <w:rsid w:val="0086466D"/>
    <w:rsid w:val="00864806"/>
    <w:rsid w:val="00864900"/>
    <w:rsid w:val="0086498E"/>
    <w:rsid w:val="00864A19"/>
    <w:rsid w:val="00865E35"/>
    <w:rsid w:val="00866C1D"/>
    <w:rsid w:val="00866E17"/>
    <w:rsid w:val="0086742A"/>
    <w:rsid w:val="00870BAA"/>
    <w:rsid w:val="00870DF6"/>
    <w:rsid w:val="008716A7"/>
    <w:rsid w:val="008726EE"/>
    <w:rsid w:val="00872A91"/>
    <w:rsid w:val="00872ABC"/>
    <w:rsid w:val="00872C9E"/>
    <w:rsid w:val="00873D5F"/>
    <w:rsid w:val="00874159"/>
    <w:rsid w:val="00874ABB"/>
    <w:rsid w:val="00874F6A"/>
    <w:rsid w:val="0087590D"/>
    <w:rsid w:val="00876885"/>
    <w:rsid w:val="00877B21"/>
    <w:rsid w:val="00877C6B"/>
    <w:rsid w:val="00877E6E"/>
    <w:rsid w:val="00880450"/>
    <w:rsid w:val="008806E2"/>
    <w:rsid w:val="00880D8B"/>
    <w:rsid w:val="00881018"/>
    <w:rsid w:val="0088120E"/>
    <w:rsid w:val="00881E78"/>
    <w:rsid w:val="00881F47"/>
    <w:rsid w:val="008821A8"/>
    <w:rsid w:val="00883369"/>
    <w:rsid w:val="0088364D"/>
    <w:rsid w:val="00883E2A"/>
    <w:rsid w:val="00883ECB"/>
    <w:rsid w:val="008843C2"/>
    <w:rsid w:val="00884DC2"/>
    <w:rsid w:val="0088549E"/>
    <w:rsid w:val="00885AE0"/>
    <w:rsid w:val="00885B89"/>
    <w:rsid w:val="00886380"/>
    <w:rsid w:val="00886B3E"/>
    <w:rsid w:val="0088715A"/>
    <w:rsid w:val="00887608"/>
    <w:rsid w:val="00887EB1"/>
    <w:rsid w:val="00887EFF"/>
    <w:rsid w:val="008903C6"/>
    <w:rsid w:val="00890F1F"/>
    <w:rsid w:val="00891394"/>
    <w:rsid w:val="00891DCF"/>
    <w:rsid w:val="00891FF5"/>
    <w:rsid w:val="008929BC"/>
    <w:rsid w:val="00892A7A"/>
    <w:rsid w:val="00892F96"/>
    <w:rsid w:val="00893C8E"/>
    <w:rsid w:val="00894DDF"/>
    <w:rsid w:val="00895906"/>
    <w:rsid w:val="00895C47"/>
    <w:rsid w:val="0089660C"/>
    <w:rsid w:val="008A0335"/>
    <w:rsid w:val="008A09D0"/>
    <w:rsid w:val="008A0C46"/>
    <w:rsid w:val="008A1335"/>
    <w:rsid w:val="008A1516"/>
    <w:rsid w:val="008A1765"/>
    <w:rsid w:val="008A26AE"/>
    <w:rsid w:val="008A285D"/>
    <w:rsid w:val="008A28E8"/>
    <w:rsid w:val="008A29BA"/>
    <w:rsid w:val="008A2B87"/>
    <w:rsid w:val="008A337F"/>
    <w:rsid w:val="008A3626"/>
    <w:rsid w:val="008A3C5A"/>
    <w:rsid w:val="008A3D03"/>
    <w:rsid w:val="008A3D40"/>
    <w:rsid w:val="008A3D4B"/>
    <w:rsid w:val="008A4818"/>
    <w:rsid w:val="008A4971"/>
    <w:rsid w:val="008A4E0C"/>
    <w:rsid w:val="008A4ED5"/>
    <w:rsid w:val="008A5CF3"/>
    <w:rsid w:val="008A6E21"/>
    <w:rsid w:val="008A7684"/>
    <w:rsid w:val="008B0710"/>
    <w:rsid w:val="008B0807"/>
    <w:rsid w:val="008B0886"/>
    <w:rsid w:val="008B0B16"/>
    <w:rsid w:val="008B0B6A"/>
    <w:rsid w:val="008B1FC9"/>
    <w:rsid w:val="008B3958"/>
    <w:rsid w:val="008B3AB7"/>
    <w:rsid w:val="008B4580"/>
    <w:rsid w:val="008B49EE"/>
    <w:rsid w:val="008B4A09"/>
    <w:rsid w:val="008B63E3"/>
    <w:rsid w:val="008B6AE6"/>
    <w:rsid w:val="008B7079"/>
    <w:rsid w:val="008B721B"/>
    <w:rsid w:val="008B7618"/>
    <w:rsid w:val="008B76A3"/>
    <w:rsid w:val="008B7AC6"/>
    <w:rsid w:val="008B7C88"/>
    <w:rsid w:val="008B7CA0"/>
    <w:rsid w:val="008C032D"/>
    <w:rsid w:val="008C0379"/>
    <w:rsid w:val="008C0422"/>
    <w:rsid w:val="008C1986"/>
    <w:rsid w:val="008C19F3"/>
    <w:rsid w:val="008C1EFD"/>
    <w:rsid w:val="008C2BDF"/>
    <w:rsid w:val="008C42E0"/>
    <w:rsid w:val="008C4B44"/>
    <w:rsid w:val="008C4D7B"/>
    <w:rsid w:val="008C58E7"/>
    <w:rsid w:val="008C6160"/>
    <w:rsid w:val="008C681C"/>
    <w:rsid w:val="008C6BD5"/>
    <w:rsid w:val="008C6E04"/>
    <w:rsid w:val="008C6E77"/>
    <w:rsid w:val="008C7043"/>
    <w:rsid w:val="008C7F80"/>
    <w:rsid w:val="008D0124"/>
    <w:rsid w:val="008D0E59"/>
    <w:rsid w:val="008D1089"/>
    <w:rsid w:val="008D123E"/>
    <w:rsid w:val="008D1474"/>
    <w:rsid w:val="008D168F"/>
    <w:rsid w:val="008D20D6"/>
    <w:rsid w:val="008D224F"/>
    <w:rsid w:val="008D3153"/>
    <w:rsid w:val="008D3E4D"/>
    <w:rsid w:val="008D4367"/>
    <w:rsid w:val="008D4D1A"/>
    <w:rsid w:val="008D521A"/>
    <w:rsid w:val="008D5420"/>
    <w:rsid w:val="008D573F"/>
    <w:rsid w:val="008D6379"/>
    <w:rsid w:val="008D7586"/>
    <w:rsid w:val="008D77CB"/>
    <w:rsid w:val="008E0290"/>
    <w:rsid w:val="008E05B8"/>
    <w:rsid w:val="008E1317"/>
    <w:rsid w:val="008E21D9"/>
    <w:rsid w:val="008E2536"/>
    <w:rsid w:val="008E30FE"/>
    <w:rsid w:val="008E340A"/>
    <w:rsid w:val="008E362D"/>
    <w:rsid w:val="008E3BA6"/>
    <w:rsid w:val="008E3C48"/>
    <w:rsid w:val="008E3CFA"/>
    <w:rsid w:val="008E401F"/>
    <w:rsid w:val="008E47D3"/>
    <w:rsid w:val="008E4B06"/>
    <w:rsid w:val="008E4E7F"/>
    <w:rsid w:val="008E50A1"/>
    <w:rsid w:val="008E5C2B"/>
    <w:rsid w:val="008E653B"/>
    <w:rsid w:val="008E65D7"/>
    <w:rsid w:val="008E70C5"/>
    <w:rsid w:val="008E74B3"/>
    <w:rsid w:val="008E7CC6"/>
    <w:rsid w:val="008E7F67"/>
    <w:rsid w:val="008F0022"/>
    <w:rsid w:val="008F0207"/>
    <w:rsid w:val="008F02A5"/>
    <w:rsid w:val="008F0757"/>
    <w:rsid w:val="008F0786"/>
    <w:rsid w:val="008F0D5A"/>
    <w:rsid w:val="008F15FD"/>
    <w:rsid w:val="008F1A7B"/>
    <w:rsid w:val="008F23A7"/>
    <w:rsid w:val="008F23C1"/>
    <w:rsid w:val="008F2672"/>
    <w:rsid w:val="008F285B"/>
    <w:rsid w:val="008F3896"/>
    <w:rsid w:val="008F3E5D"/>
    <w:rsid w:val="008F3F36"/>
    <w:rsid w:val="008F45AC"/>
    <w:rsid w:val="008F4941"/>
    <w:rsid w:val="008F4ABB"/>
    <w:rsid w:val="008F5BE5"/>
    <w:rsid w:val="008F5E95"/>
    <w:rsid w:val="008F5F43"/>
    <w:rsid w:val="008F5FAE"/>
    <w:rsid w:val="008F64DA"/>
    <w:rsid w:val="009004B4"/>
    <w:rsid w:val="00900759"/>
    <w:rsid w:val="00900968"/>
    <w:rsid w:val="00900F0C"/>
    <w:rsid w:val="00901D58"/>
    <w:rsid w:val="00902F63"/>
    <w:rsid w:val="0090386B"/>
    <w:rsid w:val="00903879"/>
    <w:rsid w:val="00904FAE"/>
    <w:rsid w:val="00906325"/>
    <w:rsid w:val="00906B48"/>
    <w:rsid w:val="00907F08"/>
    <w:rsid w:val="0091006E"/>
    <w:rsid w:val="00910361"/>
    <w:rsid w:val="0091059B"/>
    <w:rsid w:val="00910D43"/>
    <w:rsid w:val="00910E5A"/>
    <w:rsid w:val="009112D4"/>
    <w:rsid w:val="009114B8"/>
    <w:rsid w:val="00911A36"/>
    <w:rsid w:val="00913574"/>
    <w:rsid w:val="009139B5"/>
    <w:rsid w:val="00914CF6"/>
    <w:rsid w:val="00915562"/>
    <w:rsid w:val="00915661"/>
    <w:rsid w:val="00916BFC"/>
    <w:rsid w:val="0091711E"/>
    <w:rsid w:val="009175BB"/>
    <w:rsid w:val="009179B1"/>
    <w:rsid w:val="00917D55"/>
    <w:rsid w:val="0092063D"/>
    <w:rsid w:val="00921375"/>
    <w:rsid w:val="0092145B"/>
    <w:rsid w:val="009226DA"/>
    <w:rsid w:val="00922B6B"/>
    <w:rsid w:val="00922D48"/>
    <w:rsid w:val="00922EF1"/>
    <w:rsid w:val="00923433"/>
    <w:rsid w:val="00923E56"/>
    <w:rsid w:val="0092411E"/>
    <w:rsid w:val="009243FF"/>
    <w:rsid w:val="00924998"/>
    <w:rsid w:val="00924FA5"/>
    <w:rsid w:val="0092566C"/>
    <w:rsid w:val="00925AC9"/>
    <w:rsid w:val="00925C8F"/>
    <w:rsid w:val="00925DCB"/>
    <w:rsid w:val="00926440"/>
    <w:rsid w:val="00926E36"/>
    <w:rsid w:val="00926F30"/>
    <w:rsid w:val="00927C59"/>
    <w:rsid w:val="00927E00"/>
    <w:rsid w:val="0093148C"/>
    <w:rsid w:val="0093189E"/>
    <w:rsid w:val="00932528"/>
    <w:rsid w:val="00933806"/>
    <w:rsid w:val="00933E24"/>
    <w:rsid w:val="00934C7D"/>
    <w:rsid w:val="00934FFC"/>
    <w:rsid w:val="0093512A"/>
    <w:rsid w:val="009356CA"/>
    <w:rsid w:val="0093579A"/>
    <w:rsid w:val="0093644F"/>
    <w:rsid w:val="00936935"/>
    <w:rsid w:val="00936AD9"/>
    <w:rsid w:val="00937731"/>
    <w:rsid w:val="00937752"/>
    <w:rsid w:val="00937A42"/>
    <w:rsid w:val="009404D0"/>
    <w:rsid w:val="009405BC"/>
    <w:rsid w:val="009407F2"/>
    <w:rsid w:val="009414BD"/>
    <w:rsid w:val="0094288E"/>
    <w:rsid w:val="00942A6C"/>
    <w:rsid w:val="00943325"/>
    <w:rsid w:val="0094355A"/>
    <w:rsid w:val="00943700"/>
    <w:rsid w:val="00944082"/>
    <w:rsid w:val="00944275"/>
    <w:rsid w:val="00944322"/>
    <w:rsid w:val="00944986"/>
    <w:rsid w:val="00944C9E"/>
    <w:rsid w:val="00944E13"/>
    <w:rsid w:val="00945A0B"/>
    <w:rsid w:val="00945ECC"/>
    <w:rsid w:val="0094659B"/>
    <w:rsid w:val="009501F2"/>
    <w:rsid w:val="00950809"/>
    <w:rsid w:val="00950F49"/>
    <w:rsid w:val="00950FE0"/>
    <w:rsid w:val="009511E3"/>
    <w:rsid w:val="009513B3"/>
    <w:rsid w:val="009514C4"/>
    <w:rsid w:val="00951A2B"/>
    <w:rsid w:val="00951AC1"/>
    <w:rsid w:val="00951ACF"/>
    <w:rsid w:val="00951B11"/>
    <w:rsid w:val="00951B6B"/>
    <w:rsid w:val="00951F93"/>
    <w:rsid w:val="0095283A"/>
    <w:rsid w:val="00953940"/>
    <w:rsid w:val="00953954"/>
    <w:rsid w:val="009554DA"/>
    <w:rsid w:val="00955AA7"/>
    <w:rsid w:val="00955B8E"/>
    <w:rsid w:val="00955F16"/>
    <w:rsid w:val="00955F35"/>
    <w:rsid w:val="00956993"/>
    <w:rsid w:val="009573D4"/>
    <w:rsid w:val="0095751F"/>
    <w:rsid w:val="00957546"/>
    <w:rsid w:val="009605E2"/>
    <w:rsid w:val="00960901"/>
    <w:rsid w:val="00961418"/>
    <w:rsid w:val="00962A36"/>
    <w:rsid w:val="0096307C"/>
    <w:rsid w:val="0096328D"/>
    <w:rsid w:val="00963AE8"/>
    <w:rsid w:val="00965129"/>
    <w:rsid w:val="00965D14"/>
    <w:rsid w:val="0096610A"/>
    <w:rsid w:val="00967744"/>
    <w:rsid w:val="00967A70"/>
    <w:rsid w:val="00970005"/>
    <w:rsid w:val="009701D4"/>
    <w:rsid w:val="00970513"/>
    <w:rsid w:val="0097085B"/>
    <w:rsid w:val="00970907"/>
    <w:rsid w:val="00970B4A"/>
    <w:rsid w:val="00970FF5"/>
    <w:rsid w:val="009713EB"/>
    <w:rsid w:val="00972FE5"/>
    <w:rsid w:val="00973857"/>
    <w:rsid w:val="00973BBE"/>
    <w:rsid w:val="00973FDC"/>
    <w:rsid w:val="0097481D"/>
    <w:rsid w:val="009753C6"/>
    <w:rsid w:val="00975C50"/>
    <w:rsid w:val="00975F5E"/>
    <w:rsid w:val="0097632C"/>
    <w:rsid w:val="00976D35"/>
    <w:rsid w:val="00977551"/>
    <w:rsid w:val="0097789C"/>
    <w:rsid w:val="00980AEC"/>
    <w:rsid w:val="00981107"/>
    <w:rsid w:val="009812FB"/>
    <w:rsid w:val="0098132E"/>
    <w:rsid w:val="00981B2E"/>
    <w:rsid w:val="00981BA3"/>
    <w:rsid w:val="00981CCC"/>
    <w:rsid w:val="00981F9A"/>
    <w:rsid w:val="0098202D"/>
    <w:rsid w:val="0098249F"/>
    <w:rsid w:val="00982B1E"/>
    <w:rsid w:val="009832A0"/>
    <w:rsid w:val="00983749"/>
    <w:rsid w:val="0098490A"/>
    <w:rsid w:val="0098552C"/>
    <w:rsid w:val="00985A66"/>
    <w:rsid w:val="00985FF1"/>
    <w:rsid w:val="00986253"/>
    <w:rsid w:val="00986982"/>
    <w:rsid w:val="00986B53"/>
    <w:rsid w:val="009875A3"/>
    <w:rsid w:val="009875CF"/>
    <w:rsid w:val="00987C98"/>
    <w:rsid w:val="009905AF"/>
    <w:rsid w:val="00991421"/>
    <w:rsid w:val="00991831"/>
    <w:rsid w:val="00992536"/>
    <w:rsid w:val="00992C32"/>
    <w:rsid w:val="00992ED6"/>
    <w:rsid w:val="009937A6"/>
    <w:rsid w:val="00993A02"/>
    <w:rsid w:val="009940F6"/>
    <w:rsid w:val="009950D6"/>
    <w:rsid w:val="00995468"/>
    <w:rsid w:val="009958E0"/>
    <w:rsid w:val="00995A48"/>
    <w:rsid w:val="00995B3C"/>
    <w:rsid w:val="00995C97"/>
    <w:rsid w:val="00996253"/>
    <w:rsid w:val="00996541"/>
    <w:rsid w:val="009A0824"/>
    <w:rsid w:val="009A08AD"/>
    <w:rsid w:val="009A1790"/>
    <w:rsid w:val="009A1DD0"/>
    <w:rsid w:val="009A2D33"/>
    <w:rsid w:val="009A337F"/>
    <w:rsid w:val="009A33FD"/>
    <w:rsid w:val="009A3405"/>
    <w:rsid w:val="009A391B"/>
    <w:rsid w:val="009A39F5"/>
    <w:rsid w:val="009A3B97"/>
    <w:rsid w:val="009A48F3"/>
    <w:rsid w:val="009A4A97"/>
    <w:rsid w:val="009A5110"/>
    <w:rsid w:val="009A5FFB"/>
    <w:rsid w:val="009A6B86"/>
    <w:rsid w:val="009A7998"/>
    <w:rsid w:val="009A7A95"/>
    <w:rsid w:val="009A7E37"/>
    <w:rsid w:val="009B04EF"/>
    <w:rsid w:val="009B0833"/>
    <w:rsid w:val="009B0AB6"/>
    <w:rsid w:val="009B0DB6"/>
    <w:rsid w:val="009B159C"/>
    <w:rsid w:val="009B16EB"/>
    <w:rsid w:val="009B1903"/>
    <w:rsid w:val="009B2141"/>
    <w:rsid w:val="009B22AC"/>
    <w:rsid w:val="009B22CC"/>
    <w:rsid w:val="009B3623"/>
    <w:rsid w:val="009B3B0A"/>
    <w:rsid w:val="009B3C57"/>
    <w:rsid w:val="009B3D18"/>
    <w:rsid w:val="009B401C"/>
    <w:rsid w:val="009B4B30"/>
    <w:rsid w:val="009B4E99"/>
    <w:rsid w:val="009B5239"/>
    <w:rsid w:val="009B5FDE"/>
    <w:rsid w:val="009B6624"/>
    <w:rsid w:val="009B66E7"/>
    <w:rsid w:val="009B67B5"/>
    <w:rsid w:val="009B6AAF"/>
    <w:rsid w:val="009B6AEE"/>
    <w:rsid w:val="009C0467"/>
    <w:rsid w:val="009C0F2E"/>
    <w:rsid w:val="009C1091"/>
    <w:rsid w:val="009C1694"/>
    <w:rsid w:val="009C1B2F"/>
    <w:rsid w:val="009C219B"/>
    <w:rsid w:val="009C3DD1"/>
    <w:rsid w:val="009C4370"/>
    <w:rsid w:val="009C4FF2"/>
    <w:rsid w:val="009C67F4"/>
    <w:rsid w:val="009C74EF"/>
    <w:rsid w:val="009C7979"/>
    <w:rsid w:val="009D0251"/>
    <w:rsid w:val="009D0DD2"/>
    <w:rsid w:val="009D16C4"/>
    <w:rsid w:val="009D18F5"/>
    <w:rsid w:val="009D1BD0"/>
    <w:rsid w:val="009D213E"/>
    <w:rsid w:val="009D23A8"/>
    <w:rsid w:val="009D28B1"/>
    <w:rsid w:val="009D3096"/>
    <w:rsid w:val="009D32D2"/>
    <w:rsid w:val="009D4B16"/>
    <w:rsid w:val="009D4D83"/>
    <w:rsid w:val="009D5056"/>
    <w:rsid w:val="009D5808"/>
    <w:rsid w:val="009D5BA1"/>
    <w:rsid w:val="009D645E"/>
    <w:rsid w:val="009D65CC"/>
    <w:rsid w:val="009D6931"/>
    <w:rsid w:val="009D74A7"/>
    <w:rsid w:val="009D7BC5"/>
    <w:rsid w:val="009E0382"/>
    <w:rsid w:val="009E0ADA"/>
    <w:rsid w:val="009E0D26"/>
    <w:rsid w:val="009E1A11"/>
    <w:rsid w:val="009E1BB2"/>
    <w:rsid w:val="009E1E0B"/>
    <w:rsid w:val="009E245D"/>
    <w:rsid w:val="009E279D"/>
    <w:rsid w:val="009E2AE2"/>
    <w:rsid w:val="009E43A7"/>
    <w:rsid w:val="009E4865"/>
    <w:rsid w:val="009E4A55"/>
    <w:rsid w:val="009E5059"/>
    <w:rsid w:val="009E5D98"/>
    <w:rsid w:val="009E635A"/>
    <w:rsid w:val="009E6715"/>
    <w:rsid w:val="009E7AB1"/>
    <w:rsid w:val="009E7B5B"/>
    <w:rsid w:val="009F02A0"/>
    <w:rsid w:val="009F0B88"/>
    <w:rsid w:val="009F11C6"/>
    <w:rsid w:val="009F1739"/>
    <w:rsid w:val="009F1B3A"/>
    <w:rsid w:val="009F26A4"/>
    <w:rsid w:val="009F2BBE"/>
    <w:rsid w:val="009F3E5D"/>
    <w:rsid w:val="009F466A"/>
    <w:rsid w:val="009F4F3C"/>
    <w:rsid w:val="009F557C"/>
    <w:rsid w:val="009F564B"/>
    <w:rsid w:val="009F5ADB"/>
    <w:rsid w:val="009F5D29"/>
    <w:rsid w:val="009F6627"/>
    <w:rsid w:val="009F6857"/>
    <w:rsid w:val="009F6BC6"/>
    <w:rsid w:val="009F6C3F"/>
    <w:rsid w:val="009F6C50"/>
    <w:rsid w:val="009F6CB9"/>
    <w:rsid w:val="009F739D"/>
    <w:rsid w:val="009F7E7B"/>
    <w:rsid w:val="009F7F0E"/>
    <w:rsid w:val="00A008C0"/>
    <w:rsid w:val="00A00EA0"/>
    <w:rsid w:val="00A00EB1"/>
    <w:rsid w:val="00A0152D"/>
    <w:rsid w:val="00A01818"/>
    <w:rsid w:val="00A01A19"/>
    <w:rsid w:val="00A021C3"/>
    <w:rsid w:val="00A02469"/>
    <w:rsid w:val="00A02F42"/>
    <w:rsid w:val="00A030A2"/>
    <w:rsid w:val="00A0317B"/>
    <w:rsid w:val="00A035D9"/>
    <w:rsid w:val="00A04387"/>
    <w:rsid w:val="00A04B6D"/>
    <w:rsid w:val="00A04B7E"/>
    <w:rsid w:val="00A04B80"/>
    <w:rsid w:val="00A04C7D"/>
    <w:rsid w:val="00A04FFB"/>
    <w:rsid w:val="00A052E4"/>
    <w:rsid w:val="00A05FF3"/>
    <w:rsid w:val="00A060FB"/>
    <w:rsid w:val="00A062F3"/>
    <w:rsid w:val="00A06628"/>
    <w:rsid w:val="00A0717B"/>
    <w:rsid w:val="00A07895"/>
    <w:rsid w:val="00A0790E"/>
    <w:rsid w:val="00A07A9E"/>
    <w:rsid w:val="00A07D76"/>
    <w:rsid w:val="00A07E5E"/>
    <w:rsid w:val="00A100AC"/>
    <w:rsid w:val="00A101CC"/>
    <w:rsid w:val="00A101E6"/>
    <w:rsid w:val="00A10547"/>
    <w:rsid w:val="00A105A7"/>
    <w:rsid w:val="00A1061C"/>
    <w:rsid w:val="00A12A08"/>
    <w:rsid w:val="00A13AEA"/>
    <w:rsid w:val="00A14217"/>
    <w:rsid w:val="00A148BE"/>
    <w:rsid w:val="00A14A02"/>
    <w:rsid w:val="00A15BD0"/>
    <w:rsid w:val="00A15DEF"/>
    <w:rsid w:val="00A16B35"/>
    <w:rsid w:val="00A1739F"/>
    <w:rsid w:val="00A178D1"/>
    <w:rsid w:val="00A17B92"/>
    <w:rsid w:val="00A17BF6"/>
    <w:rsid w:val="00A2017E"/>
    <w:rsid w:val="00A206F0"/>
    <w:rsid w:val="00A20AEF"/>
    <w:rsid w:val="00A211A0"/>
    <w:rsid w:val="00A21A27"/>
    <w:rsid w:val="00A21B7E"/>
    <w:rsid w:val="00A21DA9"/>
    <w:rsid w:val="00A22C7E"/>
    <w:rsid w:val="00A22FEC"/>
    <w:rsid w:val="00A2422D"/>
    <w:rsid w:val="00A24F98"/>
    <w:rsid w:val="00A2543C"/>
    <w:rsid w:val="00A25723"/>
    <w:rsid w:val="00A25913"/>
    <w:rsid w:val="00A261BD"/>
    <w:rsid w:val="00A26711"/>
    <w:rsid w:val="00A26EC5"/>
    <w:rsid w:val="00A2722F"/>
    <w:rsid w:val="00A27570"/>
    <w:rsid w:val="00A301AE"/>
    <w:rsid w:val="00A30689"/>
    <w:rsid w:val="00A3070A"/>
    <w:rsid w:val="00A30A0F"/>
    <w:rsid w:val="00A30ABE"/>
    <w:rsid w:val="00A313AB"/>
    <w:rsid w:val="00A316B2"/>
    <w:rsid w:val="00A3184B"/>
    <w:rsid w:val="00A318D2"/>
    <w:rsid w:val="00A32152"/>
    <w:rsid w:val="00A32245"/>
    <w:rsid w:val="00A32739"/>
    <w:rsid w:val="00A32E75"/>
    <w:rsid w:val="00A3302A"/>
    <w:rsid w:val="00A3351B"/>
    <w:rsid w:val="00A33553"/>
    <w:rsid w:val="00A35989"/>
    <w:rsid w:val="00A35AC7"/>
    <w:rsid w:val="00A35E05"/>
    <w:rsid w:val="00A37012"/>
    <w:rsid w:val="00A372BB"/>
    <w:rsid w:val="00A372D4"/>
    <w:rsid w:val="00A373F8"/>
    <w:rsid w:val="00A37E62"/>
    <w:rsid w:val="00A4072C"/>
    <w:rsid w:val="00A40C11"/>
    <w:rsid w:val="00A40C2F"/>
    <w:rsid w:val="00A411F5"/>
    <w:rsid w:val="00A41487"/>
    <w:rsid w:val="00A42901"/>
    <w:rsid w:val="00A4308C"/>
    <w:rsid w:val="00A4402C"/>
    <w:rsid w:val="00A44D8F"/>
    <w:rsid w:val="00A453A8"/>
    <w:rsid w:val="00A454A0"/>
    <w:rsid w:val="00A465ED"/>
    <w:rsid w:val="00A46B0E"/>
    <w:rsid w:val="00A47912"/>
    <w:rsid w:val="00A50F98"/>
    <w:rsid w:val="00A525CD"/>
    <w:rsid w:val="00A52DA0"/>
    <w:rsid w:val="00A53B15"/>
    <w:rsid w:val="00A5461F"/>
    <w:rsid w:val="00A549A8"/>
    <w:rsid w:val="00A5586E"/>
    <w:rsid w:val="00A559D9"/>
    <w:rsid w:val="00A55E34"/>
    <w:rsid w:val="00A5718C"/>
    <w:rsid w:val="00A57429"/>
    <w:rsid w:val="00A57740"/>
    <w:rsid w:val="00A57AAD"/>
    <w:rsid w:val="00A57F14"/>
    <w:rsid w:val="00A6011F"/>
    <w:rsid w:val="00A6069F"/>
    <w:rsid w:val="00A61281"/>
    <w:rsid w:val="00A628C0"/>
    <w:rsid w:val="00A62BD6"/>
    <w:rsid w:val="00A62C1D"/>
    <w:rsid w:val="00A62C38"/>
    <w:rsid w:val="00A62D7C"/>
    <w:rsid w:val="00A62DD7"/>
    <w:rsid w:val="00A638F7"/>
    <w:rsid w:val="00A63FB9"/>
    <w:rsid w:val="00A64C3C"/>
    <w:rsid w:val="00A65718"/>
    <w:rsid w:val="00A658BE"/>
    <w:rsid w:val="00A66205"/>
    <w:rsid w:val="00A675CD"/>
    <w:rsid w:val="00A677F1"/>
    <w:rsid w:val="00A67AF5"/>
    <w:rsid w:val="00A67BC9"/>
    <w:rsid w:val="00A67F0E"/>
    <w:rsid w:val="00A70498"/>
    <w:rsid w:val="00A705CF"/>
    <w:rsid w:val="00A716E3"/>
    <w:rsid w:val="00A7190E"/>
    <w:rsid w:val="00A71E0A"/>
    <w:rsid w:val="00A7228E"/>
    <w:rsid w:val="00A7232F"/>
    <w:rsid w:val="00A724CD"/>
    <w:rsid w:val="00A728C3"/>
    <w:rsid w:val="00A73210"/>
    <w:rsid w:val="00A7399E"/>
    <w:rsid w:val="00A75690"/>
    <w:rsid w:val="00A75715"/>
    <w:rsid w:val="00A75A07"/>
    <w:rsid w:val="00A75BBD"/>
    <w:rsid w:val="00A760FE"/>
    <w:rsid w:val="00A773AE"/>
    <w:rsid w:val="00A7797C"/>
    <w:rsid w:val="00A77D27"/>
    <w:rsid w:val="00A77FF9"/>
    <w:rsid w:val="00A80348"/>
    <w:rsid w:val="00A81536"/>
    <w:rsid w:val="00A817EA"/>
    <w:rsid w:val="00A81872"/>
    <w:rsid w:val="00A81C0B"/>
    <w:rsid w:val="00A82A81"/>
    <w:rsid w:val="00A8337A"/>
    <w:rsid w:val="00A83EAD"/>
    <w:rsid w:val="00A83FE9"/>
    <w:rsid w:val="00A84405"/>
    <w:rsid w:val="00A849EF"/>
    <w:rsid w:val="00A84F86"/>
    <w:rsid w:val="00A85142"/>
    <w:rsid w:val="00A857B2"/>
    <w:rsid w:val="00A8587D"/>
    <w:rsid w:val="00A85912"/>
    <w:rsid w:val="00A86B10"/>
    <w:rsid w:val="00A86E25"/>
    <w:rsid w:val="00A871F4"/>
    <w:rsid w:val="00A87B5B"/>
    <w:rsid w:val="00A87F8B"/>
    <w:rsid w:val="00A910D8"/>
    <w:rsid w:val="00A913BC"/>
    <w:rsid w:val="00A9150D"/>
    <w:rsid w:val="00A9170F"/>
    <w:rsid w:val="00A9203A"/>
    <w:rsid w:val="00A92448"/>
    <w:rsid w:val="00A929A4"/>
    <w:rsid w:val="00A92E9C"/>
    <w:rsid w:val="00A9430D"/>
    <w:rsid w:val="00A9478E"/>
    <w:rsid w:val="00A94798"/>
    <w:rsid w:val="00A947E6"/>
    <w:rsid w:val="00A949BB"/>
    <w:rsid w:val="00A95008"/>
    <w:rsid w:val="00A9522C"/>
    <w:rsid w:val="00A95777"/>
    <w:rsid w:val="00A959DD"/>
    <w:rsid w:val="00A95D5F"/>
    <w:rsid w:val="00A962B9"/>
    <w:rsid w:val="00A9660A"/>
    <w:rsid w:val="00A966C8"/>
    <w:rsid w:val="00A969D3"/>
    <w:rsid w:val="00A96DCA"/>
    <w:rsid w:val="00A97043"/>
    <w:rsid w:val="00A9731D"/>
    <w:rsid w:val="00A9756B"/>
    <w:rsid w:val="00A979D7"/>
    <w:rsid w:val="00A97A43"/>
    <w:rsid w:val="00A97ACB"/>
    <w:rsid w:val="00AA00DD"/>
    <w:rsid w:val="00AA044B"/>
    <w:rsid w:val="00AA0571"/>
    <w:rsid w:val="00AA0791"/>
    <w:rsid w:val="00AA141E"/>
    <w:rsid w:val="00AA16D5"/>
    <w:rsid w:val="00AA1861"/>
    <w:rsid w:val="00AA199C"/>
    <w:rsid w:val="00AA1CD1"/>
    <w:rsid w:val="00AA27A8"/>
    <w:rsid w:val="00AA2EEB"/>
    <w:rsid w:val="00AA3197"/>
    <w:rsid w:val="00AA40D8"/>
    <w:rsid w:val="00AA45CE"/>
    <w:rsid w:val="00AA54F3"/>
    <w:rsid w:val="00AA5E69"/>
    <w:rsid w:val="00AA69B5"/>
    <w:rsid w:val="00AA6CD4"/>
    <w:rsid w:val="00AA7387"/>
    <w:rsid w:val="00AA7F66"/>
    <w:rsid w:val="00AA7FAD"/>
    <w:rsid w:val="00AB0191"/>
    <w:rsid w:val="00AB0294"/>
    <w:rsid w:val="00AB0652"/>
    <w:rsid w:val="00AB0901"/>
    <w:rsid w:val="00AB0D97"/>
    <w:rsid w:val="00AB1B82"/>
    <w:rsid w:val="00AB1CB1"/>
    <w:rsid w:val="00AB1D4D"/>
    <w:rsid w:val="00AB1EBF"/>
    <w:rsid w:val="00AB2170"/>
    <w:rsid w:val="00AB2887"/>
    <w:rsid w:val="00AB4B0D"/>
    <w:rsid w:val="00AB5254"/>
    <w:rsid w:val="00AB5692"/>
    <w:rsid w:val="00AB5995"/>
    <w:rsid w:val="00AB5DE8"/>
    <w:rsid w:val="00AB5E27"/>
    <w:rsid w:val="00AB6007"/>
    <w:rsid w:val="00AB606B"/>
    <w:rsid w:val="00AB6486"/>
    <w:rsid w:val="00AB77F2"/>
    <w:rsid w:val="00AB7859"/>
    <w:rsid w:val="00AB7A23"/>
    <w:rsid w:val="00AC0E06"/>
    <w:rsid w:val="00AC1012"/>
    <w:rsid w:val="00AC1822"/>
    <w:rsid w:val="00AC25F5"/>
    <w:rsid w:val="00AC2D41"/>
    <w:rsid w:val="00AC3CB9"/>
    <w:rsid w:val="00AC4607"/>
    <w:rsid w:val="00AC4801"/>
    <w:rsid w:val="00AC4A01"/>
    <w:rsid w:val="00AC6364"/>
    <w:rsid w:val="00AC7353"/>
    <w:rsid w:val="00AC7AD8"/>
    <w:rsid w:val="00AC7B69"/>
    <w:rsid w:val="00AD0043"/>
    <w:rsid w:val="00AD0B64"/>
    <w:rsid w:val="00AD119F"/>
    <w:rsid w:val="00AD13EB"/>
    <w:rsid w:val="00AD1632"/>
    <w:rsid w:val="00AD26BA"/>
    <w:rsid w:val="00AD2844"/>
    <w:rsid w:val="00AD32B2"/>
    <w:rsid w:val="00AD380C"/>
    <w:rsid w:val="00AD3ACA"/>
    <w:rsid w:val="00AD3AE9"/>
    <w:rsid w:val="00AD4006"/>
    <w:rsid w:val="00AD4171"/>
    <w:rsid w:val="00AD49A8"/>
    <w:rsid w:val="00AD4A11"/>
    <w:rsid w:val="00AD53B2"/>
    <w:rsid w:val="00AD54F8"/>
    <w:rsid w:val="00AD5BB0"/>
    <w:rsid w:val="00AD6114"/>
    <w:rsid w:val="00AD6703"/>
    <w:rsid w:val="00AD67DD"/>
    <w:rsid w:val="00AD68B3"/>
    <w:rsid w:val="00AD6F13"/>
    <w:rsid w:val="00AD6FDF"/>
    <w:rsid w:val="00AD733C"/>
    <w:rsid w:val="00AD7823"/>
    <w:rsid w:val="00AD7DFD"/>
    <w:rsid w:val="00AE0559"/>
    <w:rsid w:val="00AE0794"/>
    <w:rsid w:val="00AE07F9"/>
    <w:rsid w:val="00AE0EBE"/>
    <w:rsid w:val="00AE0FC1"/>
    <w:rsid w:val="00AE26DA"/>
    <w:rsid w:val="00AE28EF"/>
    <w:rsid w:val="00AE31CF"/>
    <w:rsid w:val="00AE3909"/>
    <w:rsid w:val="00AE3B78"/>
    <w:rsid w:val="00AE4352"/>
    <w:rsid w:val="00AE49F3"/>
    <w:rsid w:val="00AE4BE0"/>
    <w:rsid w:val="00AE4C0E"/>
    <w:rsid w:val="00AE4F3D"/>
    <w:rsid w:val="00AE532F"/>
    <w:rsid w:val="00AE642E"/>
    <w:rsid w:val="00AE68AC"/>
    <w:rsid w:val="00AE6B92"/>
    <w:rsid w:val="00AE7B8F"/>
    <w:rsid w:val="00AF0B0E"/>
    <w:rsid w:val="00AF0E62"/>
    <w:rsid w:val="00AF1A35"/>
    <w:rsid w:val="00AF1A89"/>
    <w:rsid w:val="00AF2143"/>
    <w:rsid w:val="00AF23A3"/>
    <w:rsid w:val="00AF26DE"/>
    <w:rsid w:val="00AF292D"/>
    <w:rsid w:val="00AF3C16"/>
    <w:rsid w:val="00AF4B35"/>
    <w:rsid w:val="00AF4C3C"/>
    <w:rsid w:val="00AF4CD5"/>
    <w:rsid w:val="00AF4DE7"/>
    <w:rsid w:val="00AF4F1B"/>
    <w:rsid w:val="00AF5DBB"/>
    <w:rsid w:val="00AF610F"/>
    <w:rsid w:val="00AF641C"/>
    <w:rsid w:val="00AF6CFC"/>
    <w:rsid w:val="00AF71E4"/>
    <w:rsid w:val="00AF7248"/>
    <w:rsid w:val="00AF7BEE"/>
    <w:rsid w:val="00B00812"/>
    <w:rsid w:val="00B008B3"/>
    <w:rsid w:val="00B00DFA"/>
    <w:rsid w:val="00B010EF"/>
    <w:rsid w:val="00B01D71"/>
    <w:rsid w:val="00B032B4"/>
    <w:rsid w:val="00B03FF0"/>
    <w:rsid w:val="00B0508F"/>
    <w:rsid w:val="00B06E0D"/>
    <w:rsid w:val="00B07396"/>
    <w:rsid w:val="00B07FB8"/>
    <w:rsid w:val="00B104C5"/>
    <w:rsid w:val="00B108B4"/>
    <w:rsid w:val="00B10975"/>
    <w:rsid w:val="00B11924"/>
    <w:rsid w:val="00B12CB5"/>
    <w:rsid w:val="00B1305F"/>
    <w:rsid w:val="00B130BB"/>
    <w:rsid w:val="00B138D3"/>
    <w:rsid w:val="00B1424E"/>
    <w:rsid w:val="00B14650"/>
    <w:rsid w:val="00B15BD5"/>
    <w:rsid w:val="00B16D72"/>
    <w:rsid w:val="00B17669"/>
    <w:rsid w:val="00B177D3"/>
    <w:rsid w:val="00B17B3B"/>
    <w:rsid w:val="00B20280"/>
    <w:rsid w:val="00B20D31"/>
    <w:rsid w:val="00B213DD"/>
    <w:rsid w:val="00B2174F"/>
    <w:rsid w:val="00B221A2"/>
    <w:rsid w:val="00B22457"/>
    <w:rsid w:val="00B224C1"/>
    <w:rsid w:val="00B22639"/>
    <w:rsid w:val="00B2297E"/>
    <w:rsid w:val="00B22DB2"/>
    <w:rsid w:val="00B23224"/>
    <w:rsid w:val="00B23270"/>
    <w:rsid w:val="00B23708"/>
    <w:rsid w:val="00B239D3"/>
    <w:rsid w:val="00B2421C"/>
    <w:rsid w:val="00B24635"/>
    <w:rsid w:val="00B24D3F"/>
    <w:rsid w:val="00B25051"/>
    <w:rsid w:val="00B26B88"/>
    <w:rsid w:val="00B270D5"/>
    <w:rsid w:val="00B27180"/>
    <w:rsid w:val="00B27B6D"/>
    <w:rsid w:val="00B27ECA"/>
    <w:rsid w:val="00B3082A"/>
    <w:rsid w:val="00B30ADA"/>
    <w:rsid w:val="00B30B20"/>
    <w:rsid w:val="00B31673"/>
    <w:rsid w:val="00B3167A"/>
    <w:rsid w:val="00B32767"/>
    <w:rsid w:val="00B32906"/>
    <w:rsid w:val="00B332C6"/>
    <w:rsid w:val="00B33797"/>
    <w:rsid w:val="00B33D9E"/>
    <w:rsid w:val="00B3498F"/>
    <w:rsid w:val="00B35063"/>
    <w:rsid w:val="00B356B7"/>
    <w:rsid w:val="00B364EF"/>
    <w:rsid w:val="00B36679"/>
    <w:rsid w:val="00B36716"/>
    <w:rsid w:val="00B401E7"/>
    <w:rsid w:val="00B403DD"/>
    <w:rsid w:val="00B40716"/>
    <w:rsid w:val="00B41148"/>
    <w:rsid w:val="00B413F5"/>
    <w:rsid w:val="00B42D2D"/>
    <w:rsid w:val="00B43560"/>
    <w:rsid w:val="00B44012"/>
    <w:rsid w:val="00B44CAD"/>
    <w:rsid w:val="00B45FA1"/>
    <w:rsid w:val="00B45FD7"/>
    <w:rsid w:val="00B46250"/>
    <w:rsid w:val="00B462BC"/>
    <w:rsid w:val="00B465CA"/>
    <w:rsid w:val="00B4715B"/>
    <w:rsid w:val="00B4795C"/>
    <w:rsid w:val="00B505BE"/>
    <w:rsid w:val="00B50A1D"/>
    <w:rsid w:val="00B51063"/>
    <w:rsid w:val="00B51472"/>
    <w:rsid w:val="00B514A1"/>
    <w:rsid w:val="00B5151B"/>
    <w:rsid w:val="00B529A0"/>
    <w:rsid w:val="00B52AC1"/>
    <w:rsid w:val="00B52D38"/>
    <w:rsid w:val="00B54313"/>
    <w:rsid w:val="00B54F26"/>
    <w:rsid w:val="00B54FE0"/>
    <w:rsid w:val="00B55390"/>
    <w:rsid w:val="00B55783"/>
    <w:rsid w:val="00B55811"/>
    <w:rsid w:val="00B55EC2"/>
    <w:rsid w:val="00B5667F"/>
    <w:rsid w:val="00B56D2F"/>
    <w:rsid w:val="00B6006D"/>
    <w:rsid w:val="00B6024D"/>
    <w:rsid w:val="00B607BF"/>
    <w:rsid w:val="00B60804"/>
    <w:rsid w:val="00B60E89"/>
    <w:rsid w:val="00B610D2"/>
    <w:rsid w:val="00B61EA5"/>
    <w:rsid w:val="00B62A3A"/>
    <w:rsid w:val="00B635A9"/>
    <w:rsid w:val="00B63911"/>
    <w:rsid w:val="00B63BC5"/>
    <w:rsid w:val="00B63CB6"/>
    <w:rsid w:val="00B6530F"/>
    <w:rsid w:val="00B65B3C"/>
    <w:rsid w:val="00B66394"/>
    <w:rsid w:val="00B667DC"/>
    <w:rsid w:val="00B67123"/>
    <w:rsid w:val="00B671B6"/>
    <w:rsid w:val="00B673AA"/>
    <w:rsid w:val="00B679F4"/>
    <w:rsid w:val="00B7046E"/>
    <w:rsid w:val="00B71069"/>
    <w:rsid w:val="00B71369"/>
    <w:rsid w:val="00B71C2A"/>
    <w:rsid w:val="00B71FC8"/>
    <w:rsid w:val="00B726C6"/>
    <w:rsid w:val="00B72F80"/>
    <w:rsid w:val="00B73392"/>
    <w:rsid w:val="00B73A99"/>
    <w:rsid w:val="00B73D6C"/>
    <w:rsid w:val="00B742BE"/>
    <w:rsid w:val="00B74A15"/>
    <w:rsid w:val="00B75AC7"/>
    <w:rsid w:val="00B76643"/>
    <w:rsid w:val="00B76AA0"/>
    <w:rsid w:val="00B779EC"/>
    <w:rsid w:val="00B77F94"/>
    <w:rsid w:val="00B80623"/>
    <w:rsid w:val="00B8076C"/>
    <w:rsid w:val="00B80BA6"/>
    <w:rsid w:val="00B81A5E"/>
    <w:rsid w:val="00B81D66"/>
    <w:rsid w:val="00B81F2E"/>
    <w:rsid w:val="00B8309F"/>
    <w:rsid w:val="00B832F7"/>
    <w:rsid w:val="00B83336"/>
    <w:rsid w:val="00B83796"/>
    <w:rsid w:val="00B83B8C"/>
    <w:rsid w:val="00B83DE7"/>
    <w:rsid w:val="00B83E6C"/>
    <w:rsid w:val="00B83F9D"/>
    <w:rsid w:val="00B8419A"/>
    <w:rsid w:val="00B84678"/>
    <w:rsid w:val="00B846BF"/>
    <w:rsid w:val="00B846DA"/>
    <w:rsid w:val="00B85073"/>
    <w:rsid w:val="00B858C5"/>
    <w:rsid w:val="00B85DA2"/>
    <w:rsid w:val="00B85FF3"/>
    <w:rsid w:val="00B86348"/>
    <w:rsid w:val="00B869ED"/>
    <w:rsid w:val="00B9029F"/>
    <w:rsid w:val="00B90388"/>
    <w:rsid w:val="00B90459"/>
    <w:rsid w:val="00B9133B"/>
    <w:rsid w:val="00B91420"/>
    <w:rsid w:val="00B923BC"/>
    <w:rsid w:val="00B926CD"/>
    <w:rsid w:val="00B93107"/>
    <w:rsid w:val="00B93682"/>
    <w:rsid w:val="00B937BE"/>
    <w:rsid w:val="00B93DC4"/>
    <w:rsid w:val="00B944BC"/>
    <w:rsid w:val="00B94DE3"/>
    <w:rsid w:val="00B94F60"/>
    <w:rsid w:val="00B95886"/>
    <w:rsid w:val="00B96C4D"/>
    <w:rsid w:val="00B96C66"/>
    <w:rsid w:val="00B9733D"/>
    <w:rsid w:val="00B9784C"/>
    <w:rsid w:val="00BA0083"/>
    <w:rsid w:val="00BA181D"/>
    <w:rsid w:val="00BA1F52"/>
    <w:rsid w:val="00BA27D7"/>
    <w:rsid w:val="00BA2CB0"/>
    <w:rsid w:val="00BA2FDF"/>
    <w:rsid w:val="00BA3065"/>
    <w:rsid w:val="00BA3996"/>
    <w:rsid w:val="00BA4E3B"/>
    <w:rsid w:val="00BA53F6"/>
    <w:rsid w:val="00BA554B"/>
    <w:rsid w:val="00BA5587"/>
    <w:rsid w:val="00BA5742"/>
    <w:rsid w:val="00BA5976"/>
    <w:rsid w:val="00BA5ED1"/>
    <w:rsid w:val="00BA6606"/>
    <w:rsid w:val="00BA6ACC"/>
    <w:rsid w:val="00BA7969"/>
    <w:rsid w:val="00BA7CB5"/>
    <w:rsid w:val="00BA7E76"/>
    <w:rsid w:val="00BB079A"/>
    <w:rsid w:val="00BB10E3"/>
    <w:rsid w:val="00BB125C"/>
    <w:rsid w:val="00BB1CEC"/>
    <w:rsid w:val="00BB1FA7"/>
    <w:rsid w:val="00BB2AD8"/>
    <w:rsid w:val="00BB3262"/>
    <w:rsid w:val="00BB4020"/>
    <w:rsid w:val="00BB4C72"/>
    <w:rsid w:val="00BB521B"/>
    <w:rsid w:val="00BB563B"/>
    <w:rsid w:val="00BB574F"/>
    <w:rsid w:val="00BB57A1"/>
    <w:rsid w:val="00BB5F1D"/>
    <w:rsid w:val="00BB60DE"/>
    <w:rsid w:val="00BB67F7"/>
    <w:rsid w:val="00BB6C0E"/>
    <w:rsid w:val="00BB70FC"/>
    <w:rsid w:val="00BC038A"/>
    <w:rsid w:val="00BC06AE"/>
    <w:rsid w:val="00BC0A30"/>
    <w:rsid w:val="00BC1AAD"/>
    <w:rsid w:val="00BC1F0F"/>
    <w:rsid w:val="00BC2B2E"/>
    <w:rsid w:val="00BC382D"/>
    <w:rsid w:val="00BC3916"/>
    <w:rsid w:val="00BC3977"/>
    <w:rsid w:val="00BC3C93"/>
    <w:rsid w:val="00BC4977"/>
    <w:rsid w:val="00BC4EB2"/>
    <w:rsid w:val="00BC558A"/>
    <w:rsid w:val="00BC55CC"/>
    <w:rsid w:val="00BC595D"/>
    <w:rsid w:val="00BC5CE5"/>
    <w:rsid w:val="00BC6498"/>
    <w:rsid w:val="00BC7C3B"/>
    <w:rsid w:val="00BC7CB9"/>
    <w:rsid w:val="00BD22DD"/>
    <w:rsid w:val="00BD2307"/>
    <w:rsid w:val="00BD259E"/>
    <w:rsid w:val="00BD25A7"/>
    <w:rsid w:val="00BD2B92"/>
    <w:rsid w:val="00BD354C"/>
    <w:rsid w:val="00BD3556"/>
    <w:rsid w:val="00BD37A8"/>
    <w:rsid w:val="00BD39F3"/>
    <w:rsid w:val="00BD3B1C"/>
    <w:rsid w:val="00BD3F99"/>
    <w:rsid w:val="00BD4480"/>
    <w:rsid w:val="00BD47E7"/>
    <w:rsid w:val="00BD5C89"/>
    <w:rsid w:val="00BD5E3B"/>
    <w:rsid w:val="00BD5F2F"/>
    <w:rsid w:val="00BD6304"/>
    <w:rsid w:val="00BD6A54"/>
    <w:rsid w:val="00BD74F7"/>
    <w:rsid w:val="00BD7B9B"/>
    <w:rsid w:val="00BE0477"/>
    <w:rsid w:val="00BE04DD"/>
    <w:rsid w:val="00BE13A9"/>
    <w:rsid w:val="00BE1433"/>
    <w:rsid w:val="00BE1D9E"/>
    <w:rsid w:val="00BE202E"/>
    <w:rsid w:val="00BE22EC"/>
    <w:rsid w:val="00BE2E96"/>
    <w:rsid w:val="00BE3C94"/>
    <w:rsid w:val="00BE3D0C"/>
    <w:rsid w:val="00BE3E7D"/>
    <w:rsid w:val="00BE43D4"/>
    <w:rsid w:val="00BE4828"/>
    <w:rsid w:val="00BE5814"/>
    <w:rsid w:val="00BE6167"/>
    <w:rsid w:val="00BE646D"/>
    <w:rsid w:val="00BE6478"/>
    <w:rsid w:val="00BE65DE"/>
    <w:rsid w:val="00BE6752"/>
    <w:rsid w:val="00BE6D41"/>
    <w:rsid w:val="00BE78DC"/>
    <w:rsid w:val="00BE7BDA"/>
    <w:rsid w:val="00BE7E80"/>
    <w:rsid w:val="00BF04D1"/>
    <w:rsid w:val="00BF105C"/>
    <w:rsid w:val="00BF1127"/>
    <w:rsid w:val="00BF189B"/>
    <w:rsid w:val="00BF1DB5"/>
    <w:rsid w:val="00BF218F"/>
    <w:rsid w:val="00BF219B"/>
    <w:rsid w:val="00BF2450"/>
    <w:rsid w:val="00BF2A8B"/>
    <w:rsid w:val="00BF2C84"/>
    <w:rsid w:val="00BF2F0F"/>
    <w:rsid w:val="00BF3207"/>
    <w:rsid w:val="00BF334B"/>
    <w:rsid w:val="00BF3BC4"/>
    <w:rsid w:val="00BF451B"/>
    <w:rsid w:val="00BF4690"/>
    <w:rsid w:val="00BF4EC6"/>
    <w:rsid w:val="00BF53C5"/>
    <w:rsid w:val="00BF5AF4"/>
    <w:rsid w:val="00BF5B95"/>
    <w:rsid w:val="00BF5E83"/>
    <w:rsid w:val="00BF6442"/>
    <w:rsid w:val="00BF74E8"/>
    <w:rsid w:val="00BF7833"/>
    <w:rsid w:val="00C007BB"/>
    <w:rsid w:val="00C00ADF"/>
    <w:rsid w:val="00C00DCF"/>
    <w:rsid w:val="00C00E56"/>
    <w:rsid w:val="00C011AA"/>
    <w:rsid w:val="00C0196F"/>
    <w:rsid w:val="00C01CE1"/>
    <w:rsid w:val="00C02AF9"/>
    <w:rsid w:val="00C0334D"/>
    <w:rsid w:val="00C033F7"/>
    <w:rsid w:val="00C03710"/>
    <w:rsid w:val="00C03813"/>
    <w:rsid w:val="00C03ACD"/>
    <w:rsid w:val="00C03DA5"/>
    <w:rsid w:val="00C0428D"/>
    <w:rsid w:val="00C04B4D"/>
    <w:rsid w:val="00C05576"/>
    <w:rsid w:val="00C06343"/>
    <w:rsid w:val="00C06548"/>
    <w:rsid w:val="00C06AA4"/>
    <w:rsid w:val="00C06CAE"/>
    <w:rsid w:val="00C06E6C"/>
    <w:rsid w:val="00C0750F"/>
    <w:rsid w:val="00C075EE"/>
    <w:rsid w:val="00C07779"/>
    <w:rsid w:val="00C07EB8"/>
    <w:rsid w:val="00C1003F"/>
    <w:rsid w:val="00C11965"/>
    <w:rsid w:val="00C11FF2"/>
    <w:rsid w:val="00C122DA"/>
    <w:rsid w:val="00C12AB7"/>
    <w:rsid w:val="00C13BF9"/>
    <w:rsid w:val="00C143AD"/>
    <w:rsid w:val="00C15B2D"/>
    <w:rsid w:val="00C15E53"/>
    <w:rsid w:val="00C166D4"/>
    <w:rsid w:val="00C174D2"/>
    <w:rsid w:val="00C17691"/>
    <w:rsid w:val="00C1773A"/>
    <w:rsid w:val="00C17C68"/>
    <w:rsid w:val="00C20055"/>
    <w:rsid w:val="00C209AB"/>
    <w:rsid w:val="00C20FCB"/>
    <w:rsid w:val="00C21624"/>
    <w:rsid w:val="00C222E9"/>
    <w:rsid w:val="00C225BF"/>
    <w:rsid w:val="00C22FC0"/>
    <w:rsid w:val="00C2352F"/>
    <w:rsid w:val="00C23722"/>
    <w:rsid w:val="00C237E6"/>
    <w:rsid w:val="00C2482F"/>
    <w:rsid w:val="00C24A23"/>
    <w:rsid w:val="00C24CA1"/>
    <w:rsid w:val="00C252A4"/>
    <w:rsid w:val="00C26008"/>
    <w:rsid w:val="00C265EA"/>
    <w:rsid w:val="00C26A7F"/>
    <w:rsid w:val="00C26AF0"/>
    <w:rsid w:val="00C27E6D"/>
    <w:rsid w:val="00C27EE2"/>
    <w:rsid w:val="00C303FC"/>
    <w:rsid w:val="00C30DA5"/>
    <w:rsid w:val="00C30ED8"/>
    <w:rsid w:val="00C33430"/>
    <w:rsid w:val="00C34280"/>
    <w:rsid w:val="00C347D3"/>
    <w:rsid w:val="00C355D0"/>
    <w:rsid w:val="00C35FDA"/>
    <w:rsid w:val="00C36398"/>
    <w:rsid w:val="00C36644"/>
    <w:rsid w:val="00C3671F"/>
    <w:rsid w:val="00C36C5B"/>
    <w:rsid w:val="00C3748E"/>
    <w:rsid w:val="00C3778A"/>
    <w:rsid w:val="00C37F7E"/>
    <w:rsid w:val="00C4090C"/>
    <w:rsid w:val="00C4103C"/>
    <w:rsid w:val="00C414A2"/>
    <w:rsid w:val="00C417A0"/>
    <w:rsid w:val="00C417CA"/>
    <w:rsid w:val="00C4247A"/>
    <w:rsid w:val="00C436DC"/>
    <w:rsid w:val="00C438AD"/>
    <w:rsid w:val="00C44279"/>
    <w:rsid w:val="00C4450E"/>
    <w:rsid w:val="00C464B1"/>
    <w:rsid w:val="00C47684"/>
    <w:rsid w:val="00C47ADB"/>
    <w:rsid w:val="00C47FA2"/>
    <w:rsid w:val="00C50FBE"/>
    <w:rsid w:val="00C51266"/>
    <w:rsid w:val="00C51853"/>
    <w:rsid w:val="00C52837"/>
    <w:rsid w:val="00C52A9C"/>
    <w:rsid w:val="00C52BA6"/>
    <w:rsid w:val="00C52D46"/>
    <w:rsid w:val="00C53904"/>
    <w:rsid w:val="00C53F76"/>
    <w:rsid w:val="00C542CD"/>
    <w:rsid w:val="00C54390"/>
    <w:rsid w:val="00C5517C"/>
    <w:rsid w:val="00C55CD5"/>
    <w:rsid w:val="00C55E28"/>
    <w:rsid w:val="00C567C9"/>
    <w:rsid w:val="00C608D1"/>
    <w:rsid w:val="00C6097C"/>
    <w:rsid w:val="00C60B24"/>
    <w:rsid w:val="00C60D42"/>
    <w:rsid w:val="00C60FA6"/>
    <w:rsid w:val="00C612E4"/>
    <w:rsid w:val="00C616A3"/>
    <w:rsid w:val="00C617A9"/>
    <w:rsid w:val="00C622CF"/>
    <w:rsid w:val="00C636E9"/>
    <w:rsid w:val="00C6373B"/>
    <w:rsid w:val="00C63B68"/>
    <w:rsid w:val="00C6545B"/>
    <w:rsid w:val="00C66111"/>
    <w:rsid w:val="00C665CE"/>
    <w:rsid w:val="00C667AE"/>
    <w:rsid w:val="00C66EC2"/>
    <w:rsid w:val="00C67037"/>
    <w:rsid w:val="00C676F2"/>
    <w:rsid w:val="00C67B80"/>
    <w:rsid w:val="00C70558"/>
    <w:rsid w:val="00C711D1"/>
    <w:rsid w:val="00C7151B"/>
    <w:rsid w:val="00C71D08"/>
    <w:rsid w:val="00C730A1"/>
    <w:rsid w:val="00C7314D"/>
    <w:rsid w:val="00C7344E"/>
    <w:rsid w:val="00C73970"/>
    <w:rsid w:val="00C742BB"/>
    <w:rsid w:val="00C74B09"/>
    <w:rsid w:val="00C74B88"/>
    <w:rsid w:val="00C7585D"/>
    <w:rsid w:val="00C76F0D"/>
    <w:rsid w:val="00C77180"/>
    <w:rsid w:val="00C77E37"/>
    <w:rsid w:val="00C77E6A"/>
    <w:rsid w:val="00C8034A"/>
    <w:rsid w:val="00C803AB"/>
    <w:rsid w:val="00C804B5"/>
    <w:rsid w:val="00C805AF"/>
    <w:rsid w:val="00C805C7"/>
    <w:rsid w:val="00C80870"/>
    <w:rsid w:val="00C816E1"/>
    <w:rsid w:val="00C81C66"/>
    <w:rsid w:val="00C8261C"/>
    <w:rsid w:val="00C83802"/>
    <w:rsid w:val="00C8391E"/>
    <w:rsid w:val="00C83AE7"/>
    <w:rsid w:val="00C840C1"/>
    <w:rsid w:val="00C84346"/>
    <w:rsid w:val="00C84654"/>
    <w:rsid w:val="00C855AB"/>
    <w:rsid w:val="00C864F0"/>
    <w:rsid w:val="00C865C2"/>
    <w:rsid w:val="00C866CE"/>
    <w:rsid w:val="00C86904"/>
    <w:rsid w:val="00C872C9"/>
    <w:rsid w:val="00C87F1B"/>
    <w:rsid w:val="00C907F0"/>
    <w:rsid w:val="00C90A20"/>
    <w:rsid w:val="00C90F5D"/>
    <w:rsid w:val="00C914C1"/>
    <w:rsid w:val="00C91A4A"/>
    <w:rsid w:val="00C926A5"/>
    <w:rsid w:val="00C9319D"/>
    <w:rsid w:val="00C93281"/>
    <w:rsid w:val="00C93B27"/>
    <w:rsid w:val="00C94901"/>
    <w:rsid w:val="00C94C70"/>
    <w:rsid w:val="00C94EA0"/>
    <w:rsid w:val="00C95686"/>
    <w:rsid w:val="00C95A39"/>
    <w:rsid w:val="00C95F73"/>
    <w:rsid w:val="00C9622D"/>
    <w:rsid w:val="00CA0115"/>
    <w:rsid w:val="00CA0F38"/>
    <w:rsid w:val="00CA142F"/>
    <w:rsid w:val="00CA210C"/>
    <w:rsid w:val="00CA2882"/>
    <w:rsid w:val="00CA2E26"/>
    <w:rsid w:val="00CA41A8"/>
    <w:rsid w:val="00CA4AE8"/>
    <w:rsid w:val="00CA6694"/>
    <w:rsid w:val="00CA6E1C"/>
    <w:rsid w:val="00CA7B49"/>
    <w:rsid w:val="00CA7E87"/>
    <w:rsid w:val="00CB04E6"/>
    <w:rsid w:val="00CB0E79"/>
    <w:rsid w:val="00CB11C2"/>
    <w:rsid w:val="00CB1280"/>
    <w:rsid w:val="00CB1968"/>
    <w:rsid w:val="00CB1C07"/>
    <w:rsid w:val="00CB1FE2"/>
    <w:rsid w:val="00CB2A14"/>
    <w:rsid w:val="00CB2CBE"/>
    <w:rsid w:val="00CB2F18"/>
    <w:rsid w:val="00CB308D"/>
    <w:rsid w:val="00CB395F"/>
    <w:rsid w:val="00CB46F4"/>
    <w:rsid w:val="00CB516F"/>
    <w:rsid w:val="00CB5C89"/>
    <w:rsid w:val="00CB62FA"/>
    <w:rsid w:val="00CB6D32"/>
    <w:rsid w:val="00CB6F04"/>
    <w:rsid w:val="00CB7819"/>
    <w:rsid w:val="00CB7C2C"/>
    <w:rsid w:val="00CB7D47"/>
    <w:rsid w:val="00CC0450"/>
    <w:rsid w:val="00CC0C60"/>
    <w:rsid w:val="00CC2C4A"/>
    <w:rsid w:val="00CC342D"/>
    <w:rsid w:val="00CC3A23"/>
    <w:rsid w:val="00CC490C"/>
    <w:rsid w:val="00CC4A96"/>
    <w:rsid w:val="00CC4E3A"/>
    <w:rsid w:val="00CC5191"/>
    <w:rsid w:val="00CC5B13"/>
    <w:rsid w:val="00CC5BFE"/>
    <w:rsid w:val="00CC5C4F"/>
    <w:rsid w:val="00CC5E2A"/>
    <w:rsid w:val="00CC5FCE"/>
    <w:rsid w:val="00CC61C4"/>
    <w:rsid w:val="00CC76A8"/>
    <w:rsid w:val="00CD02F1"/>
    <w:rsid w:val="00CD0E2F"/>
    <w:rsid w:val="00CD1E68"/>
    <w:rsid w:val="00CD1EF8"/>
    <w:rsid w:val="00CD1F68"/>
    <w:rsid w:val="00CD2663"/>
    <w:rsid w:val="00CD2D7A"/>
    <w:rsid w:val="00CD2FC2"/>
    <w:rsid w:val="00CD3594"/>
    <w:rsid w:val="00CD3E03"/>
    <w:rsid w:val="00CD4050"/>
    <w:rsid w:val="00CD4114"/>
    <w:rsid w:val="00CD4937"/>
    <w:rsid w:val="00CD494F"/>
    <w:rsid w:val="00CD5407"/>
    <w:rsid w:val="00CD5C3B"/>
    <w:rsid w:val="00CD5D14"/>
    <w:rsid w:val="00CD63AC"/>
    <w:rsid w:val="00CD66AD"/>
    <w:rsid w:val="00CD6AC3"/>
    <w:rsid w:val="00CE06B4"/>
    <w:rsid w:val="00CE0876"/>
    <w:rsid w:val="00CE1504"/>
    <w:rsid w:val="00CE15B2"/>
    <w:rsid w:val="00CE1CE8"/>
    <w:rsid w:val="00CE24EE"/>
    <w:rsid w:val="00CE2B6C"/>
    <w:rsid w:val="00CE2BB8"/>
    <w:rsid w:val="00CE3032"/>
    <w:rsid w:val="00CE3394"/>
    <w:rsid w:val="00CE3536"/>
    <w:rsid w:val="00CE4606"/>
    <w:rsid w:val="00CE5713"/>
    <w:rsid w:val="00CE59D6"/>
    <w:rsid w:val="00CE7005"/>
    <w:rsid w:val="00CE7BDA"/>
    <w:rsid w:val="00CF0544"/>
    <w:rsid w:val="00CF0908"/>
    <w:rsid w:val="00CF0E35"/>
    <w:rsid w:val="00CF1216"/>
    <w:rsid w:val="00CF14AA"/>
    <w:rsid w:val="00CF160D"/>
    <w:rsid w:val="00CF1642"/>
    <w:rsid w:val="00CF1BC4"/>
    <w:rsid w:val="00CF2113"/>
    <w:rsid w:val="00CF243D"/>
    <w:rsid w:val="00CF25D6"/>
    <w:rsid w:val="00CF2813"/>
    <w:rsid w:val="00CF2D16"/>
    <w:rsid w:val="00CF3299"/>
    <w:rsid w:val="00CF34AF"/>
    <w:rsid w:val="00CF3917"/>
    <w:rsid w:val="00CF3999"/>
    <w:rsid w:val="00CF3FF7"/>
    <w:rsid w:val="00CF465C"/>
    <w:rsid w:val="00CF4A7C"/>
    <w:rsid w:val="00CF5937"/>
    <w:rsid w:val="00CF6987"/>
    <w:rsid w:val="00CF6CAC"/>
    <w:rsid w:val="00CF6E4C"/>
    <w:rsid w:val="00CF6F2A"/>
    <w:rsid w:val="00CF7BEE"/>
    <w:rsid w:val="00D00145"/>
    <w:rsid w:val="00D001EA"/>
    <w:rsid w:val="00D008B5"/>
    <w:rsid w:val="00D00C59"/>
    <w:rsid w:val="00D00CD8"/>
    <w:rsid w:val="00D01759"/>
    <w:rsid w:val="00D018E2"/>
    <w:rsid w:val="00D01C75"/>
    <w:rsid w:val="00D01FC2"/>
    <w:rsid w:val="00D028D5"/>
    <w:rsid w:val="00D02A09"/>
    <w:rsid w:val="00D03BD1"/>
    <w:rsid w:val="00D044A8"/>
    <w:rsid w:val="00D04A17"/>
    <w:rsid w:val="00D04A6E"/>
    <w:rsid w:val="00D050A1"/>
    <w:rsid w:val="00D054D5"/>
    <w:rsid w:val="00D05656"/>
    <w:rsid w:val="00D069D7"/>
    <w:rsid w:val="00D07FC7"/>
    <w:rsid w:val="00D10569"/>
    <w:rsid w:val="00D10800"/>
    <w:rsid w:val="00D10859"/>
    <w:rsid w:val="00D108E6"/>
    <w:rsid w:val="00D11379"/>
    <w:rsid w:val="00D11A87"/>
    <w:rsid w:val="00D11B73"/>
    <w:rsid w:val="00D12065"/>
    <w:rsid w:val="00D121BC"/>
    <w:rsid w:val="00D12F6C"/>
    <w:rsid w:val="00D12FCC"/>
    <w:rsid w:val="00D12FFE"/>
    <w:rsid w:val="00D1300B"/>
    <w:rsid w:val="00D1305C"/>
    <w:rsid w:val="00D13156"/>
    <w:rsid w:val="00D1431D"/>
    <w:rsid w:val="00D1548F"/>
    <w:rsid w:val="00D15784"/>
    <w:rsid w:val="00D15E0F"/>
    <w:rsid w:val="00D163CF"/>
    <w:rsid w:val="00D16A12"/>
    <w:rsid w:val="00D16F84"/>
    <w:rsid w:val="00D17A4D"/>
    <w:rsid w:val="00D200FB"/>
    <w:rsid w:val="00D2130C"/>
    <w:rsid w:val="00D21533"/>
    <w:rsid w:val="00D2174D"/>
    <w:rsid w:val="00D23500"/>
    <w:rsid w:val="00D237E4"/>
    <w:rsid w:val="00D23BC0"/>
    <w:rsid w:val="00D244A6"/>
    <w:rsid w:val="00D251B7"/>
    <w:rsid w:val="00D25458"/>
    <w:rsid w:val="00D259BC"/>
    <w:rsid w:val="00D26504"/>
    <w:rsid w:val="00D265D1"/>
    <w:rsid w:val="00D26F17"/>
    <w:rsid w:val="00D303D2"/>
    <w:rsid w:val="00D30D11"/>
    <w:rsid w:val="00D30DB4"/>
    <w:rsid w:val="00D31319"/>
    <w:rsid w:val="00D32339"/>
    <w:rsid w:val="00D32495"/>
    <w:rsid w:val="00D3255C"/>
    <w:rsid w:val="00D33403"/>
    <w:rsid w:val="00D33A04"/>
    <w:rsid w:val="00D34590"/>
    <w:rsid w:val="00D347AC"/>
    <w:rsid w:val="00D348AC"/>
    <w:rsid w:val="00D34F67"/>
    <w:rsid w:val="00D355FF"/>
    <w:rsid w:val="00D35EE4"/>
    <w:rsid w:val="00D36037"/>
    <w:rsid w:val="00D36513"/>
    <w:rsid w:val="00D37C47"/>
    <w:rsid w:val="00D37EBC"/>
    <w:rsid w:val="00D37FD1"/>
    <w:rsid w:val="00D40251"/>
    <w:rsid w:val="00D40C62"/>
    <w:rsid w:val="00D411AC"/>
    <w:rsid w:val="00D41792"/>
    <w:rsid w:val="00D418F8"/>
    <w:rsid w:val="00D42542"/>
    <w:rsid w:val="00D42799"/>
    <w:rsid w:val="00D4306A"/>
    <w:rsid w:val="00D447AE"/>
    <w:rsid w:val="00D447DA"/>
    <w:rsid w:val="00D44E7B"/>
    <w:rsid w:val="00D44F98"/>
    <w:rsid w:val="00D4504D"/>
    <w:rsid w:val="00D451DB"/>
    <w:rsid w:val="00D4557F"/>
    <w:rsid w:val="00D45590"/>
    <w:rsid w:val="00D455D9"/>
    <w:rsid w:val="00D4572A"/>
    <w:rsid w:val="00D46C18"/>
    <w:rsid w:val="00D4763A"/>
    <w:rsid w:val="00D50A18"/>
    <w:rsid w:val="00D515A8"/>
    <w:rsid w:val="00D51CC5"/>
    <w:rsid w:val="00D520BD"/>
    <w:rsid w:val="00D52A86"/>
    <w:rsid w:val="00D53D52"/>
    <w:rsid w:val="00D542B0"/>
    <w:rsid w:val="00D54716"/>
    <w:rsid w:val="00D54C7B"/>
    <w:rsid w:val="00D54DD2"/>
    <w:rsid w:val="00D555E9"/>
    <w:rsid w:val="00D55A97"/>
    <w:rsid w:val="00D55C53"/>
    <w:rsid w:val="00D560F5"/>
    <w:rsid w:val="00D56381"/>
    <w:rsid w:val="00D57612"/>
    <w:rsid w:val="00D576C6"/>
    <w:rsid w:val="00D57854"/>
    <w:rsid w:val="00D57C00"/>
    <w:rsid w:val="00D60288"/>
    <w:rsid w:val="00D604E7"/>
    <w:rsid w:val="00D60EEF"/>
    <w:rsid w:val="00D616D3"/>
    <w:rsid w:val="00D6256E"/>
    <w:rsid w:val="00D62EAC"/>
    <w:rsid w:val="00D632BB"/>
    <w:rsid w:val="00D6336A"/>
    <w:rsid w:val="00D64AB7"/>
    <w:rsid w:val="00D6526B"/>
    <w:rsid w:val="00D656B1"/>
    <w:rsid w:val="00D65B0A"/>
    <w:rsid w:val="00D661D2"/>
    <w:rsid w:val="00D676B3"/>
    <w:rsid w:val="00D67920"/>
    <w:rsid w:val="00D67BD2"/>
    <w:rsid w:val="00D7128B"/>
    <w:rsid w:val="00D71A7D"/>
    <w:rsid w:val="00D7287E"/>
    <w:rsid w:val="00D72931"/>
    <w:rsid w:val="00D73D7D"/>
    <w:rsid w:val="00D744F8"/>
    <w:rsid w:val="00D746F9"/>
    <w:rsid w:val="00D74B14"/>
    <w:rsid w:val="00D74B80"/>
    <w:rsid w:val="00D74BD5"/>
    <w:rsid w:val="00D75013"/>
    <w:rsid w:val="00D75906"/>
    <w:rsid w:val="00D75CDE"/>
    <w:rsid w:val="00D76939"/>
    <w:rsid w:val="00D76C63"/>
    <w:rsid w:val="00D7746E"/>
    <w:rsid w:val="00D80097"/>
    <w:rsid w:val="00D8026C"/>
    <w:rsid w:val="00D80692"/>
    <w:rsid w:val="00D8093F"/>
    <w:rsid w:val="00D81CD8"/>
    <w:rsid w:val="00D81DDE"/>
    <w:rsid w:val="00D81F04"/>
    <w:rsid w:val="00D82D13"/>
    <w:rsid w:val="00D83CD6"/>
    <w:rsid w:val="00D83D0B"/>
    <w:rsid w:val="00D8588B"/>
    <w:rsid w:val="00D86954"/>
    <w:rsid w:val="00D86C83"/>
    <w:rsid w:val="00D86DD2"/>
    <w:rsid w:val="00D87554"/>
    <w:rsid w:val="00D905D5"/>
    <w:rsid w:val="00D91365"/>
    <w:rsid w:val="00D9170D"/>
    <w:rsid w:val="00D91F5C"/>
    <w:rsid w:val="00D920B2"/>
    <w:rsid w:val="00D92668"/>
    <w:rsid w:val="00D92C5D"/>
    <w:rsid w:val="00D92D08"/>
    <w:rsid w:val="00D93714"/>
    <w:rsid w:val="00D93A90"/>
    <w:rsid w:val="00D943AC"/>
    <w:rsid w:val="00D948AD"/>
    <w:rsid w:val="00D94A41"/>
    <w:rsid w:val="00D94A7E"/>
    <w:rsid w:val="00D94D77"/>
    <w:rsid w:val="00D94F55"/>
    <w:rsid w:val="00D95C73"/>
    <w:rsid w:val="00D96318"/>
    <w:rsid w:val="00D967EF"/>
    <w:rsid w:val="00D97482"/>
    <w:rsid w:val="00D9771C"/>
    <w:rsid w:val="00DA0F5F"/>
    <w:rsid w:val="00DA0F98"/>
    <w:rsid w:val="00DA10D1"/>
    <w:rsid w:val="00DA13BE"/>
    <w:rsid w:val="00DA1AFD"/>
    <w:rsid w:val="00DA1C53"/>
    <w:rsid w:val="00DA1D16"/>
    <w:rsid w:val="00DA2318"/>
    <w:rsid w:val="00DA23A6"/>
    <w:rsid w:val="00DA2F90"/>
    <w:rsid w:val="00DA3BC8"/>
    <w:rsid w:val="00DA425C"/>
    <w:rsid w:val="00DA4579"/>
    <w:rsid w:val="00DA530D"/>
    <w:rsid w:val="00DA552D"/>
    <w:rsid w:val="00DA620B"/>
    <w:rsid w:val="00DA736D"/>
    <w:rsid w:val="00DA7951"/>
    <w:rsid w:val="00DA7971"/>
    <w:rsid w:val="00DB0448"/>
    <w:rsid w:val="00DB05B6"/>
    <w:rsid w:val="00DB12B4"/>
    <w:rsid w:val="00DB157B"/>
    <w:rsid w:val="00DB298C"/>
    <w:rsid w:val="00DB2B43"/>
    <w:rsid w:val="00DB31B0"/>
    <w:rsid w:val="00DB4376"/>
    <w:rsid w:val="00DB48C3"/>
    <w:rsid w:val="00DB4CF9"/>
    <w:rsid w:val="00DB4F22"/>
    <w:rsid w:val="00DB5354"/>
    <w:rsid w:val="00DB5696"/>
    <w:rsid w:val="00DB626D"/>
    <w:rsid w:val="00DB6694"/>
    <w:rsid w:val="00DB6A5C"/>
    <w:rsid w:val="00DB6FD6"/>
    <w:rsid w:val="00DB73A8"/>
    <w:rsid w:val="00DC0A64"/>
    <w:rsid w:val="00DC0BAF"/>
    <w:rsid w:val="00DC15A2"/>
    <w:rsid w:val="00DC18DC"/>
    <w:rsid w:val="00DC2799"/>
    <w:rsid w:val="00DC35E6"/>
    <w:rsid w:val="00DC38E2"/>
    <w:rsid w:val="00DC5260"/>
    <w:rsid w:val="00DC5D5A"/>
    <w:rsid w:val="00DC5FB8"/>
    <w:rsid w:val="00DC6757"/>
    <w:rsid w:val="00DC6D6C"/>
    <w:rsid w:val="00DC7827"/>
    <w:rsid w:val="00DC7AE5"/>
    <w:rsid w:val="00DC7D0F"/>
    <w:rsid w:val="00DD10C1"/>
    <w:rsid w:val="00DD1455"/>
    <w:rsid w:val="00DD1BA1"/>
    <w:rsid w:val="00DD22DC"/>
    <w:rsid w:val="00DD23C9"/>
    <w:rsid w:val="00DD2444"/>
    <w:rsid w:val="00DD2A55"/>
    <w:rsid w:val="00DD3533"/>
    <w:rsid w:val="00DD3EFE"/>
    <w:rsid w:val="00DD45F1"/>
    <w:rsid w:val="00DD509C"/>
    <w:rsid w:val="00DD52EB"/>
    <w:rsid w:val="00DD5ECA"/>
    <w:rsid w:val="00DD620B"/>
    <w:rsid w:val="00DD6DE4"/>
    <w:rsid w:val="00DD721C"/>
    <w:rsid w:val="00DD7D98"/>
    <w:rsid w:val="00DD7E82"/>
    <w:rsid w:val="00DD7E9B"/>
    <w:rsid w:val="00DE01FE"/>
    <w:rsid w:val="00DE0CD1"/>
    <w:rsid w:val="00DE0D09"/>
    <w:rsid w:val="00DE0DFD"/>
    <w:rsid w:val="00DE12AF"/>
    <w:rsid w:val="00DE15C6"/>
    <w:rsid w:val="00DE1D14"/>
    <w:rsid w:val="00DE1F14"/>
    <w:rsid w:val="00DE39A5"/>
    <w:rsid w:val="00DE3A04"/>
    <w:rsid w:val="00DE475F"/>
    <w:rsid w:val="00DE54B7"/>
    <w:rsid w:val="00DE66E2"/>
    <w:rsid w:val="00DE67EB"/>
    <w:rsid w:val="00DE6AFF"/>
    <w:rsid w:val="00DE7448"/>
    <w:rsid w:val="00DE7C1D"/>
    <w:rsid w:val="00DF01D9"/>
    <w:rsid w:val="00DF04EB"/>
    <w:rsid w:val="00DF0A95"/>
    <w:rsid w:val="00DF0C66"/>
    <w:rsid w:val="00DF0DB8"/>
    <w:rsid w:val="00DF0ED4"/>
    <w:rsid w:val="00DF100F"/>
    <w:rsid w:val="00DF2405"/>
    <w:rsid w:val="00DF29A5"/>
    <w:rsid w:val="00DF2A89"/>
    <w:rsid w:val="00DF302A"/>
    <w:rsid w:val="00DF33EF"/>
    <w:rsid w:val="00DF34A4"/>
    <w:rsid w:val="00DF351E"/>
    <w:rsid w:val="00DF3561"/>
    <w:rsid w:val="00DF3986"/>
    <w:rsid w:val="00DF3A74"/>
    <w:rsid w:val="00DF48E8"/>
    <w:rsid w:val="00DF4E32"/>
    <w:rsid w:val="00DF5A6A"/>
    <w:rsid w:val="00DF6526"/>
    <w:rsid w:val="00DF65A1"/>
    <w:rsid w:val="00DF6779"/>
    <w:rsid w:val="00DF68B7"/>
    <w:rsid w:val="00DF70ED"/>
    <w:rsid w:val="00DF7449"/>
    <w:rsid w:val="00DF7651"/>
    <w:rsid w:val="00DF7685"/>
    <w:rsid w:val="00DF7917"/>
    <w:rsid w:val="00E002FB"/>
    <w:rsid w:val="00E01E90"/>
    <w:rsid w:val="00E020E2"/>
    <w:rsid w:val="00E022E5"/>
    <w:rsid w:val="00E02AE1"/>
    <w:rsid w:val="00E02F88"/>
    <w:rsid w:val="00E0383D"/>
    <w:rsid w:val="00E03881"/>
    <w:rsid w:val="00E0414D"/>
    <w:rsid w:val="00E0488D"/>
    <w:rsid w:val="00E05285"/>
    <w:rsid w:val="00E05397"/>
    <w:rsid w:val="00E05669"/>
    <w:rsid w:val="00E05A9B"/>
    <w:rsid w:val="00E05DFF"/>
    <w:rsid w:val="00E05EC2"/>
    <w:rsid w:val="00E05F68"/>
    <w:rsid w:val="00E067A0"/>
    <w:rsid w:val="00E06AB3"/>
    <w:rsid w:val="00E07614"/>
    <w:rsid w:val="00E07922"/>
    <w:rsid w:val="00E07B32"/>
    <w:rsid w:val="00E103E1"/>
    <w:rsid w:val="00E1079E"/>
    <w:rsid w:val="00E10C8D"/>
    <w:rsid w:val="00E10CF1"/>
    <w:rsid w:val="00E1102B"/>
    <w:rsid w:val="00E115F5"/>
    <w:rsid w:val="00E11D41"/>
    <w:rsid w:val="00E121FD"/>
    <w:rsid w:val="00E12466"/>
    <w:rsid w:val="00E126EC"/>
    <w:rsid w:val="00E12C53"/>
    <w:rsid w:val="00E136E0"/>
    <w:rsid w:val="00E13E73"/>
    <w:rsid w:val="00E1457D"/>
    <w:rsid w:val="00E14675"/>
    <w:rsid w:val="00E152DE"/>
    <w:rsid w:val="00E15800"/>
    <w:rsid w:val="00E15934"/>
    <w:rsid w:val="00E15C4D"/>
    <w:rsid w:val="00E15DD4"/>
    <w:rsid w:val="00E160F2"/>
    <w:rsid w:val="00E20862"/>
    <w:rsid w:val="00E2115A"/>
    <w:rsid w:val="00E2135B"/>
    <w:rsid w:val="00E216AE"/>
    <w:rsid w:val="00E21722"/>
    <w:rsid w:val="00E21AA2"/>
    <w:rsid w:val="00E21AFE"/>
    <w:rsid w:val="00E22195"/>
    <w:rsid w:val="00E22A20"/>
    <w:rsid w:val="00E23A91"/>
    <w:rsid w:val="00E23D97"/>
    <w:rsid w:val="00E23EB8"/>
    <w:rsid w:val="00E242A0"/>
    <w:rsid w:val="00E242B6"/>
    <w:rsid w:val="00E242FF"/>
    <w:rsid w:val="00E25363"/>
    <w:rsid w:val="00E255B7"/>
    <w:rsid w:val="00E26E22"/>
    <w:rsid w:val="00E310AF"/>
    <w:rsid w:val="00E31865"/>
    <w:rsid w:val="00E31B82"/>
    <w:rsid w:val="00E3233D"/>
    <w:rsid w:val="00E325CC"/>
    <w:rsid w:val="00E326BE"/>
    <w:rsid w:val="00E32786"/>
    <w:rsid w:val="00E329B6"/>
    <w:rsid w:val="00E32AA9"/>
    <w:rsid w:val="00E32B30"/>
    <w:rsid w:val="00E331D5"/>
    <w:rsid w:val="00E3330E"/>
    <w:rsid w:val="00E3361B"/>
    <w:rsid w:val="00E33EC8"/>
    <w:rsid w:val="00E3428B"/>
    <w:rsid w:val="00E34A8C"/>
    <w:rsid w:val="00E34B91"/>
    <w:rsid w:val="00E34D4D"/>
    <w:rsid w:val="00E3531E"/>
    <w:rsid w:val="00E355CD"/>
    <w:rsid w:val="00E3581F"/>
    <w:rsid w:val="00E35E63"/>
    <w:rsid w:val="00E37189"/>
    <w:rsid w:val="00E3731F"/>
    <w:rsid w:val="00E40947"/>
    <w:rsid w:val="00E4096F"/>
    <w:rsid w:val="00E40A9A"/>
    <w:rsid w:val="00E417B9"/>
    <w:rsid w:val="00E42BAE"/>
    <w:rsid w:val="00E43483"/>
    <w:rsid w:val="00E4352C"/>
    <w:rsid w:val="00E4358F"/>
    <w:rsid w:val="00E435AD"/>
    <w:rsid w:val="00E45299"/>
    <w:rsid w:val="00E45DDE"/>
    <w:rsid w:val="00E461A9"/>
    <w:rsid w:val="00E46724"/>
    <w:rsid w:val="00E46A98"/>
    <w:rsid w:val="00E4738A"/>
    <w:rsid w:val="00E4762A"/>
    <w:rsid w:val="00E4798A"/>
    <w:rsid w:val="00E47A41"/>
    <w:rsid w:val="00E504E0"/>
    <w:rsid w:val="00E505BE"/>
    <w:rsid w:val="00E50845"/>
    <w:rsid w:val="00E50DA0"/>
    <w:rsid w:val="00E50EC0"/>
    <w:rsid w:val="00E51006"/>
    <w:rsid w:val="00E51698"/>
    <w:rsid w:val="00E52165"/>
    <w:rsid w:val="00E52C48"/>
    <w:rsid w:val="00E53348"/>
    <w:rsid w:val="00E534AF"/>
    <w:rsid w:val="00E53580"/>
    <w:rsid w:val="00E542B5"/>
    <w:rsid w:val="00E5444A"/>
    <w:rsid w:val="00E547E9"/>
    <w:rsid w:val="00E56435"/>
    <w:rsid w:val="00E5674A"/>
    <w:rsid w:val="00E5695C"/>
    <w:rsid w:val="00E56A1D"/>
    <w:rsid w:val="00E56C77"/>
    <w:rsid w:val="00E572C0"/>
    <w:rsid w:val="00E579C2"/>
    <w:rsid w:val="00E57BA4"/>
    <w:rsid w:val="00E57CC1"/>
    <w:rsid w:val="00E608B9"/>
    <w:rsid w:val="00E60BD5"/>
    <w:rsid w:val="00E60D65"/>
    <w:rsid w:val="00E62E1A"/>
    <w:rsid w:val="00E633BE"/>
    <w:rsid w:val="00E63B85"/>
    <w:rsid w:val="00E63F85"/>
    <w:rsid w:val="00E6434D"/>
    <w:rsid w:val="00E645AF"/>
    <w:rsid w:val="00E64870"/>
    <w:rsid w:val="00E64A25"/>
    <w:rsid w:val="00E6594E"/>
    <w:rsid w:val="00E65DEC"/>
    <w:rsid w:val="00E66B17"/>
    <w:rsid w:val="00E6733F"/>
    <w:rsid w:val="00E701CD"/>
    <w:rsid w:val="00E709C2"/>
    <w:rsid w:val="00E70A8F"/>
    <w:rsid w:val="00E71806"/>
    <w:rsid w:val="00E7291F"/>
    <w:rsid w:val="00E72C18"/>
    <w:rsid w:val="00E72EBF"/>
    <w:rsid w:val="00E73631"/>
    <w:rsid w:val="00E73D73"/>
    <w:rsid w:val="00E7477A"/>
    <w:rsid w:val="00E74D20"/>
    <w:rsid w:val="00E74EF8"/>
    <w:rsid w:val="00E75230"/>
    <w:rsid w:val="00E7525F"/>
    <w:rsid w:val="00E75548"/>
    <w:rsid w:val="00E7610B"/>
    <w:rsid w:val="00E76944"/>
    <w:rsid w:val="00E77A44"/>
    <w:rsid w:val="00E77F46"/>
    <w:rsid w:val="00E8084E"/>
    <w:rsid w:val="00E80A21"/>
    <w:rsid w:val="00E80AA1"/>
    <w:rsid w:val="00E819CC"/>
    <w:rsid w:val="00E81B70"/>
    <w:rsid w:val="00E824E3"/>
    <w:rsid w:val="00E83492"/>
    <w:rsid w:val="00E83F99"/>
    <w:rsid w:val="00E84466"/>
    <w:rsid w:val="00E845E9"/>
    <w:rsid w:val="00E849CD"/>
    <w:rsid w:val="00E84EAF"/>
    <w:rsid w:val="00E85948"/>
    <w:rsid w:val="00E865C9"/>
    <w:rsid w:val="00E878D5"/>
    <w:rsid w:val="00E87A41"/>
    <w:rsid w:val="00E903B1"/>
    <w:rsid w:val="00E91E98"/>
    <w:rsid w:val="00E922E1"/>
    <w:rsid w:val="00E930B3"/>
    <w:rsid w:val="00E936E6"/>
    <w:rsid w:val="00E9378A"/>
    <w:rsid w:val="00E93992"/>
    <w:rsid w:val="00E94108"/>
    <w:rsid w:val="00E94785"/>
    <w:rsid w:val="00E95092"/>
    <w:rsid w:val="00E955A0"/>
    <w:rsid w:val="00E95619"/>
    <w:rsid w:val="00E95C67"/>
    <w:rsid w:val="00E95D29"/>
    <w:rsid w:val="00E97274"/>
    <w:rsid w:val="00E97FCA"/>
    <w:rsid w:val="00EA01EB"/>
    <w:rsid w:val="00EA060A"/>
    <w:rsid w:val="00EA0627"/>
    <w:rsid w:val="00EA0E61"/>
    <w:rsid w:val="00EA0FD2"/>
    <w:rsid w:val="00EA1089"/>
    <w:rsid w:val="00EA1125"/>
    <w:rsid w:val="00EA16B8"/>
    <w:rsid w:val="00EA1F31"/>
    <w:rsid w:val="00EA2D44"/>
    <w:rsid w:val="00EA303B"/>
    <w:rsid w:val="00EA34F1"/>
    <w:rsid w:val="00EA35D7"/>
    <w:rsid w:val="00EA374D"/>
    <w:rsid w:val="00EA38D2"/>
    <w:rsid w:val="00EA446C"/>
    <w:rsid w:val="00EA477D"/>
    <w:rsid w:val="00EA4C74"/>
    <w:rsid w:val="00EA4D5E"/>
    <w:rsid w:val="00EA4DEC"/>
    <w:rsid w:val="00EA4E32"/>
    <w:rsid w:val="00EA52A7"/>
    <w:rsid w:val="00EA55F7"/>
    <w:rsid w:val="00EA5AFC"/>
    <w:rsid w:val="00EA6615"/>
    <w:rsid w:val="00EA7057"/>
    <w:rsid w:val="00EB0106"/>
    <w:rsid w:val="00EB0408"/>
    <w:rsid w:val="00EB11E9"/>
    <w:rsid w:val="00EB2F99"/>
    <w:rsid w:val="00EB3495"/>
    <w:rsid w:val="00EB3B4C"/>
    <w:rsid w:val="00EB447F"/>
    <w:rsid w:val="00EB489B"/>
    <w:rsid w:val="00EB49D2"/>
    <w:rsid w:val="00EB4A12"/>
    <w:rsid w:val="00EB4C10"/>
    <w:rsid w:val="00EB4E47"/>
    <w:rsid w:val="00EB5C0A"/>
    <w:rsid w:val="00EB614C"/>
    <w:rsid w:val="00EB638F"/>
    <w:rsid w:val="00EB6658"/>
    <w:rsid w:val="00EB6ADA"/>
    <w:rsid w:val="00EB7408"/>
    <w:rsid w:val="00EB76BF"/>
    <w:rsid w:val="00EB77B8"/>
    <w:rsid w:val="00EB7AA3"/>
    <w:rsid w:val="00EC049C"/>
    <w:rsid w:val="00EC04DA"/>
    <w:rsid w:val="00EC08E0"/>
    <w:rsid w:val="00EC0F0B"/>
    <w:rsid w:val="00EC0F18"/>
    <w:rsid w:val="00EC1375"/>
    <w:rsid w:val="00EC1FCB"/>
    <w:rsid w:val="00EC2240"/>
    <w:rsid w:val="00EC24AF"/>
    <w:rsid w:val="00EC2C51"/>
    <w:rsid w:val="00EC2F4A"/>
    <w:rsid w:val="00EC31C5"/>
    <w:rsid w:val="00EC36A8"/>
    <w:rsid w:val="00EC3D50"/>
    <w:rsid w:val="00EC429F"/>
    <w:rsid w:val="00EC5787"/>
    <w:rsid w:val="00EC616E"/>
    <w:rsid w:val="00EC6213"/>
    <w:rsid w:val="00EC644B"/>
    <w:rsid w:val="00EC7119"/>
    <w:rsid w:val="00EC714C"/>
    <w:rsid w:val="00EC7338"/>
    <w:rsid w:val="00EC78F5"/>
    <w:rsid w:val="00EC7AB8"/>
    <w:rsid w:val="00ED0165"/>
    <w:rsid w:val="00ED0738"/>
    <w:rsid w:val="00ED0FC0"/>
    <w:rsid w:val="00ED1E76"/>
    <w:rsid w:val="00ED1FEE"/>
    <w:rsid w:val="00ED2201"/>
    <w:rsid w:val="00ED242A"/>
    <w:rsid w:val="00ED2CE8"/>
    <w:rsid w:val="00ED4092"/>
    <w:rsid w:val="00ED40ED"/>
    <w:rsid w:val="00ED41C6"/>
    <w:rsid w:val="00ED43F0"/>
    <w:rsid w:val="00ED459D"/>
    <w:rsid w:val="00ED4FF0"/>
    <w:rsid w:val="00ED518F"/>
    <w:rsid w:val="00ED5ACC"/>
    <w:rsid w:val="00ED697A"/>
    <w:rsid w:val="00ED723A"/>
    <w:rsid w:val="00ED7691"/>
    <w:rsid w:val="00EE000D"/>
    <w:rsid w:val="00EE0FC2"/>
    <w:rsid w:val="00EE148F"/>
    <w:rsid w:val="00EE16A0"/>
    <w:rsid w:val="00EE171E"/>
    <w:rsid w:val="00EE20E3"/>
    <w:rsid w:val="00EE2268"/>
    <w:rsid w:val="00EE3199"/>
    <w:rsid w:val="00EE33B2"/>
    <w:rsid w:val="00EE4363"/>
    <w:rsid w:val="00EE4549"/>
    <w:rsid w:val="00EE4C12"/>
    <w:rsid w:val="00EE4E73"/>
    <w:rsid w:val="00EE5288"/>
    <w:rsid w:val="00EE5452"/>
    <w:rsid w:val="00EE5840"/>
    <w:rsid w:val="00EE59CE"/>
    <w:rsid w:val="00EE5A51"/>
    <w:rsid w:val="00EE5C8D"/>
    <w:rsid w:val="00EE6CA0"/>
    <w:rsid w:val="00EE71DD"/>
    <w:rsid w:val="00EE73DA"/>
    <w:rsid w:val="00EE749E"/>
    <w:rsid w:val="00EE7A44"/>
    <w:rsid w:val="00EE7FA8"/>
    <w:rsid w:val="00EF0A49"/>
    <w:rsid w:val="00EF0CCB"/>
    <w:rsid w:val="00EF137E"/>
    <w:rsid w:val="00EF157A"/>
    <w:rsid w:val="00EF1BB0"/>
    <w:rsid w:val="00EF2AFE"/>
    <w:rsid w:val="00EF2C4B"/>
    <w:rsid w:val="00EF337A"/>
    <w:rsid w:val="00EF39D5"/>
    <w:rsid w:val="00EF3CDA"/>
    <w:rsid w:val="00EF4D5C"/>
    <w:rsid w:val="00EF4F30"/>
    <w:rsid w:val="00EF4FCD"/>
    <w:rsid w:val="00EF568D"/>
    <w:rsid w:val="00EF60B0"/>
    <w:rsid w:val="00EF67A6"/>
    <w:rsid w:val="00EF6D92"/>
    <w:rsid w:val="00EF740C"/>
    <w:rsid w:val="00EF7817"/>
    <w:rsid w:val="00F002A2"/>
    <w:rsid w:val="00F00A3E"/>
    <w:rsid w:val="00F01798"/>
    <w:rsid w:val="00F01827"/>
    <w:rsid w:val="00F024A6"/>
    <w:rsid w:val="00F024F1"/>
    <w:rsid w:val="00F025F4"/>
    <w:rsid w:val="00F02BE8"/>
    <w:rsid w:val="00F038A2"/>
    <w:rsid w:val="00F03E9E"/>
    <w:rsid w:val="00F0489E"/>
    <w:rsid w:val="00F04D30"/>
    <w:rsid w:val="00F0502A"/>
    <w:rsid w:val="00F06386"/>
    <w:rsid w:val="00F063D2"/>
    <w:rsid w:val="00F06F81"/>
    <w:rsid w:val="00F07481"/>
    <w:rsid w:val="00F07D21"/>
    <w:rsid w:val="00F07F82"/>
    <w:rsid w:val="00F1137E"/>
    <w:rsid w:val="00F114B3"/>
    <w:rsid w:val="00F12EB6"/>
    <w:rsid w:val="00F131B5"/>
    <w:rsid w:val="00F13650"/>
    <w:rsid w:val="00F154CE"/>
    <w:rsid w:val="00F154D2"/>
    <w:rsid w:val="00F154FC"/>
    <w:rsid w:val="00F15D57"/>
    <w:rsid w:val="00F1679B"/>
    <w:rsid w:val="00F16D70"/>
    <w:rsid w:val="00F17377"/>
    <w:rsid w:val="00F206AB"/>
    <w:rsid w:val="00F20943"/>
    <w:rsid w:val="00F20956"/>
    <w:rsid w:val="00F21065"/>
    <w:rsid w:val="00F21528"/>
    <w:rsid w:val="00F22EC0"/>
    <w:rsid w:val="00F242E9"/>
    <w:rsid w:val="00F242F0"/>
    <w:rsid w:val="00F249CF"/>
    <w:rsid w:val="00F24B9A"/>
    <w:rsid w:val="00F24B9B"/>
    <w:rsid w:val="00F252EC"/>
    <w:rsid w:val="00F253C4"/>
    <w:rsid w:val="00F25959"/>
    <w:rsid w:val="00F25DFE"/>
    <w:rsid w:val="00F2603E"/>
    <w:rsid w:val="00F269DC"/>
    <w:rsid w:val="00F26D2F"/>
    <w:rsid w:val="00F271B1"/>
    <w:rsid w:val="00F27CC3"/>
    <w:rsid w:val="00F3070D"/>
    <w:rsid w:val="00F30E72"/>
    <w:rsid w:val="00F311D5"/>
    <w:rsid w:val="00F3126E"/>
    <w:rsid w:val="00F31362"/>
    <w:rsid w:val="00F31DD2"/>
    <w:rsid w:val="00F3292E"/>
    <w:rsid w:val="00F3382D"/>
    <w:rsid w:val="00F350B0"/>
    <w:rsid w:val="00F35714"/>
    <w:rsid w:val="00F358BF"/>
    <w:rsid w:val="00F362FF"/>
    <w:rsid w:val="00F3636B"/>
    <w:rsid w:val="00F36677"/>
    <w:rsid w:val="00F3751D"/>
    <w:rsid w:val="00F378CB"/>
    <w:rsid w:val="00F4070A"/>
    <w:rsid w:val="00F408CF"/>
    <w:rsid w:val="00F4109C"/>
    <w:rsid w:val="00F41AE9"/>
    <w:rsid w:val="00F41CBD"/>
    <w:rsid w:val="00F41FBE"/>
    <w:rsid w:val="00F41FD9"/>
    <w:rsid w:val="00F43554"/>
    <w:rsid w:val="00F443DB"/>
    <w:rsid w:val="00F44840"/>
    <w:rsid w:val="00F44C1A"/>
    <w:rsid w:val="00F44D43"/>
    <w:rsid w:val="00F44E05"/>
    <w:rsid w:val="00F44E23"/>
    <w:rsid w:val="00F452BD"/>
    <w:rsid w:val="00F4588F"/>
    <w:rsid w:val="00F4731F"/>
    <w:rsid w:val="00F50252"/>
    <w:rsid w:val="00F50C48"/>
    <w:rsid w:val="00F50F0D"/>
    <w:rsid w:val="00F517EC"/>
    <w:rsid w:val="00F52012"/>
    <w:rsid w:val="00F52165"/>
    <w:rsid w:val="00F52D17"/>
    <w:rsid w:val="00F53F9A"/>
    <w:rsid w:val="00F54319"/>
    <w:rsid w:val="00F54A28"/>
    <w:rsid w:val="00F55258"/>
    <w:rsid w:val="00F5580B"/>
    <w:rsid w:val="00F558FF"/>
    <w:rsid w:val="00F55D0A"/>
    <w:rsid w:val="00F56F27"/>
    <w:rsid w:val="00F5758E"/>
    <w:rsid w:val="00F57756"/>
    <w:rsid w:val="00F6092F"/>
    <w:rsid w:val="00F60B71"/>
    <w:rsid w:val="00F60D2F"/>
    <w:rsid w:val="00F621C3"/>
    <w:rsid w:val="00F631B9"/>
    <w:rsid w:val="00F63BC6"/>
    <w:rsid w:val="00F642DF"/>
    <w:rsid w:val="00F6457A"/>
    <w:rsid w:val="00F645B7"/>
    <w:rsid w:val="00F65430"/>
    <w:rsid w:val="00F6558B"/>
    <w:rsid w:val="00F656EE"/>
    <w:rsid w:val="00F662A0"/>
    <w:rsid w:val="00F676F5"/>
    <w:rsid w:val="00F67DCE"/>
    <w:rsid w:val="00F67E58"/>
    <w:rsid w:val="00F70A92"/>
    <w:rsid w:val="00F70B7D"/>
    <w:rsid w:val="00F70E71"/>
    <w:rsid w:val="00F71020"/>
    <w:rsid w:val="00F71266"/>
    <w:rsid w:val="00F7158A"/>
    <w:rsid w:val="00F7179A"/>
    <w:rsid w:val="00F72196"/>
    <w:rsid w:val="00F72634"/>
    <w:rsid w:val="00F726CF"/>
    <w:rsid w:val="00F72CF6"/>
    <w:rsid w:val="00F73008"/>
    <w:rsid w:val="00F7401F"/>
    <w:rsid w:val="00F76585"/>
    <w:rsid w:val="00F77DDF"/>
    <w:rsid w:val="00F77EC5"/>
    <w:rsid w:val="00F800E2"/>
    <w:rsid w:val="00F806B6"/>
    <w:rsid w:val="00F80F52"/>
    <w:rsid w:val="00F81711"/>
    <w:rsid w:val="00F817F4"/>
    <w:rsid w:val="00F8268D"/>
    <w:rsid w:val="00F826A6"/>
    <w:rsid w:val="00F833D3"/>
    <w:rsid w:val="00F84AE0"/>
    <w:rsid w:val="00F8565C"/>
    <w:rsid w:val="00F85C4D"/>
    <w:rsid w:val="00F86915"/>
    <w:rsid w:val="00F86B6D"/>
    <w:rsid w:val="00F86D22"/>
    <w:rsid w:val="00F87563"/>
    <w:rsid w:val="00F87851"/>
    <w:rsid w:val="00F878B3"/>
    <w:rsid w:val="00F9001F"/>
    <w:rsid w:val="00F9028F"/>
    <w:rsid w:val="00F904A7"/>
    <w:rsid w:val="00F9052A"/>
    <w:rsid w:val="00F908C7"/>
    <w:rsid w:val="00F911F1"/>
    <w:rsid w:val="00F91282"/>
    <w:rsid w:val="00F9170E"/>
    <w:rsid w:val="00F91BDE"/>
    <w:rsid w:val="00F91E01"/>
    <w:rsid w:val="00F94C03"/>
    <w:rsid w:val="00F94CE6"/>
    <w:rsid w:val="00F94DAE"/>
    <w:rsid w:val="00F95BF2"/>
    <w:rsid w:val="00F95D18"/>
    <w:rsid w:val="00F962D3"/>
    <w:rsid w:val="00F9694B"/>
    <w:rsid w:val="00F96A04"/>
    <w:rsid w:val="00F96E2C"/>
    <w:rsid w:val="00F97674"/>
    <w:rsid w:val="00F9785A"/>
    <w:rsid w:val="00F97FCB"/>
    <w:rsid w:val="00FA00BD"/>
    <w:rsid w:val="00FA027C"/>
    <w:rsid w:val="00FA0AB6"/>
    <w:rsid w:val="00FA0C7F"/>
    <w:rsid w:val="00FA176C"/>
    <w:rsid w:val="00FA1CDD"/>
    <w:rsid w:val="00FA342D"/>
    <w:rsid w:val="00FA3C3F"/>
    <w:rsid w:val="00FA40EC"/>
    <w:rsid w:val="00FA54B1"/>
    <w:rsid w:val="00FA55FC"/>
    <w:rsid w:val="00FA595D"/>
    <w:rsid w:val="00FA5C8B"/>
    <w:rsid w:val="00FA63ED"/>
    <w:rsid w:val="00FA6661"/>
    <w:rsid w:val="00FA671D"/>
    <w:rsid w:val="00FA710C"/>
    <w:rsid w:val="00FA7581"/>
    <w:rsid w:val="00FB049E"/>
    <w:rsid w:val="00FB04EA"/>
    <w:rsid w:val="00FB0768"/>
    <w:rsid w:val="00FB2004"/>
    <w:rsid w:val="00FB2865"/>
    <w:rsid w:val="00FB3A08"/>
    <w:rsid w:val="00FB4692"/>
    <w:rsid w:val="00FB4790"/>
    <w:rsid w:val="00FB49AE"/>
    <w:rsid w:val="00FB49CB"/>
    <w:rsid w:val="00FB51D9"/>
    <w:rsid w:val="00FB5214"/>
    <w:rsid w:val="00FB689A"/>
    <w:rsid w:val="00FB6B4B"/>
    <w:rsid w:val="00FB6C7A"/>
    <w:rsid w:val="00FB6CCD"/>
    <w:rsid w:val="00FB7CEA"/>
    <w:rsid w:val="00FB7D24"/>
    <w:rsid w:val="00FB7F51"/>
    <w:rsid w:val="00FC016C"/>
    <w:rsid w:val="00FC047C"/>
    <w:rsid w:val="00FC0599"/>
    <w:rsid w:val="00FC13B6"/>
    <w:rsid w:val="00FC14BF"/>
    <w:rsid w:val="00FC151C"/>
    <w:rsid w:val="00FC1550"/>
    <w:rsid w:val="00FC1775"/>
    <w:rsid w:val="00FC1830"/>
    <w:rsid w:val="00FC2640"/>
    <w:rsid w:val="00FC2B3C"/>
    <w:rsid w:val="00FC3CC9"/>
    <w:rsid w:val="00FC3E67"/>
    <w:rsid w:val="00FC3E97"/>
    <w:rsid w:val="00FC4C06"/>
    <w:rsid w:val="00FC4F75"/>
    <w:rsid w:val="00FC67E6"/>
    <w:rsid w:val="00FC7ABD"/>
    <w:rsid w:val="00FC7F68"/>
    <w:rsid w:val="00FD04DD"/>
    <w:rsid w:val="00FD0601"/>
    <w:rsid w:val="00FD1795"/>
    <w:rsid w:val="00FD1D50"/>
    <w:rsid w:val="00FD1EA0"/>
    <w:rsid w:val="00FD1F70"/>
    <w:rsid w:val="00FD22B2"/>
    <w:rsid w:val="00FD24F8"/>
    <w:rsid w:val="00FD26C8"/>
    <w:rsid w:val="00FD3756"/>
    <w:rsid w:val="00FD427A"/>
    <w:rsid w:val="00FD4863"/>
    <w:rsid w:val="00FD682D"/>
    <w:rsid w:val="00FD6D50"/>
    <w:rsid w:val="00FD72AD"/>
    <w:rsid w:val="00FE06E5"/>
    <w:rsid w:val="00FE1459"/>
    <w:rsid w:val="00FE158B"/>
    <w:rsid w:val="00FE1674"/>
    <w:rsid w:val="00FE1730"/>
    <w:rsid w:val="00FE1D44"/>
    <w:rsid w:val="00FE2120"/>
    <w:rsid w:val="00FE28F1"/>
    <w:rsid w:val="00FE29D2"/>
    <w:rsid w:val="00FE2DB2"/>
    <w:rsid w:val="00FE33EC"/>
    <w:rsid w:val="00FE34FE"/>
    <w:rsid w:val="00FE3AF7"/>
    <w:rsid w:val="00FE45EC"/>
    <w:rsid w:val="00FE4AE4"/>
    <w:rsid w:val="00FE51D4"/>
    <w:rsid w:val="00FE5E8A"/>
    <w:rsid w:val="00FE69A7"/>
    <w:rsid w:val="00FE6DFD"/>
    <w:rsid w:val="00FE743B"/>
    <w:rsid w:val="00FE7848"/>
    <w:rsid w:val="00FE7A5E"/>
    <w:rsid w:val="00FE7E6B"/>
    <w:rsid w:val="00FF0FB5"/>
    <w:rsid w:val="00FF1322"/>
    <w:rsid w:val="00FF1D95"/>
    <w:rsid w:val="00FF2601"/>
    <w:rsid w:val="00FF2778"/>
    <w:rsid w:val="00FF2BE6"/>
    <w:rsid w:val="00FF3DA9"/>
    <w:rsid w:val="00FF3DCB"/>
    <w:rsid w:val="00FF4BC6"/>
    <w:rsid w:val="00FF4F5A"/>
    <w:rsid w:val="00FF586D"/>
    <w:rsid w:val="00FF5A73"/>
    <w:rsid w:val="00FF635C"/>
    <w:rsid w:val="00FF69BD"/>
    <w:rsid w:val="00FF6AE2"/>
    <w:rsid w:val="00FF6B23"/>
    <w:rsid w:val="00FF6D5B"/>
    <w:rsid w:val="00FF7091"/>
    <w:rsid w:val="00FF7708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7C7392"/>
  <w15:chartTrackingRefBased/>
  <w15:docId w15:val="{F470069B-3E40-4F57-AE16-24005E6B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C1C1D"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StandardWeb">
    <w:name w:val="Normal (Web)"/>
    <w:basedOn w:val="Standard"/>
    <w:uiPriority w:val="99"/>
    <w:pPr>
      <w:spacing w:before="100" w:beforeAutospacing="1" w:after="100" w:afterAutospacing="1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ett">
    <w:name w:val="Strong"/>
    <w:qFormat/>
    <w:rPr>
      <w:b/>
      <w:bCs/>
    </w:rPr>
  </w:style>
  <w:style w:type="character" w:styleId="Kommentarzeichen">
    <w:name w:val="annotation reference"/>
    <w:uiPriority w:val="99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customStyle="1" w:styleId="BesuchterHyperlink">
    <w:name w:val="BesuchterHyperlink"/>
    <w:rsid w:val="00C17C68"/>
    <w:rPr>
      <w:color w:val="800080"/>
      <w:u w:val="single"/>
    </w:rPr>
  </w:style>
  <w:style w:type="table" w:styleId="Tabellenraster">
    <w:name w:val="Table Grid"/>
    <w:basedOn w:val="NormaleTabelle"/>
    <w:rsid w:val="00761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halt">
    <w:name w:val="inhalt"/>
    <w:basedOn w:val="Absatz-Standardschriftart"/>
    <w:rsid w:val="00761C81"/>
  </w:style>
  <w:style w:type="character" w:styleId="Seitenzahl">
    <w:name w:val="page number"/>
    <w:basedOn w:val="Absatz-Standardschriftart"/>
    <w:rsid w:val="001C6A2F"/>
  </w:style>
  <w:style w:type="paragraph" w:styleId="Listenabsatz">
    <w:name w:val="List Paragraph"/>
    <w:basedOn w:val="Standard"/>
    <w:uiPriority w:val="34"/>
    <w:qFormat/>
    <w:rsid w:val="00F817F4"/>
    <w:pPr>
      <w:spacing w:after="160" w:line="259" w:lineRule="auto"/>
      <w:ind w:left="720"/>
      <w:contextualSpacing/>
    </w:pPr>
    <w:rPr>
      <w:rFonts w:ascii="Aptos" w:eastAsia="Aptos" w:hAnsi="Aptos" w:cs="Arial"/>
      <w:sz w:val="22"/>
      <w:szCs w:val="22"/>
      <w:lang w:val="en-GB" w:eastAsia="en-US"/>
    </w:rPr>
  </w:style>
  <w:style w:type="character" w:customStyle="1" w:styleId="KommentartextZchn">
    <w:name w:val="Kommentartext Zchn"/>
    <w:link w:val="Kommentartext"/>
    <w:uiPriority w:val="99"/>
    <w:rsid w:val="00F817F4"/>
  </w:style>
  <w:style w:type="character" w:styleId="NichtaufgelsteErwhnung">
    <w:name w:val="Unresolved Mention"/>
    <w:uiPriority w:val="99"/>
    <w:semiHidden/>
    <w:unhideWhenUsed/>
    <w:rsid w:val="00933E24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372D4"/>
    <w:rPr>
      <w:sz w:val="24"/>
      <w:szCs w:val="24"/>
    </w:rPr>
  </w:style>
  <w:style w:type="character" w:styleId="BesuchterLink">
    <w:name w:val="FollowedHyperlink"/>
    <w:basedOn w:val="Absatz-Standardschriftart"/>
    <w:rsid w:val="007371E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eferling@sputnik-agentur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putnik-agentur.de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81047-9E16-4794-85A5-B3C588101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Leipold Gruppe</Company>
  <LinksUpToDate>false</LinksUpToDate>
  <CharactersWithSpaces>6195</CharactersWithSpaces>
  <SharedDoc>false</SharedDoc>
  <HLinks>
    <vt:vector size="30" baseType="variant">
      <vt:variant>
        <vt:i4>6357031</vt:i4>
      </vt:variant>
      <vt:variant>
        <vt:i4>12</vt:i4>
      </vt:variant>
      <vt:variant>
        <vt:i4>0</vt:i4>
      </vt:variant>
      <vt:variant>
        <vt:i4>5</vt:i4>
      </vt:variant>
      <vt:variant>
        <vt:lpwstr>http://www.sputnik-agentur.de/</vt:lpwstr>
      </vt:variant>
      <vt:variant>
        <vt:lpwstr/>
      </vt:variant>
      <vt:variant>
        <vt:i4>393337</vt:i4>
      </vt:variant>
      <vt:variant>
        <vt:i4>9</vt:i4>
      </vt:variant>
      <vt:variant>
        <vt:i4>0</vt:i4>
      </vt:variant>
      <vt:variant>
        <vt:i4>5</vt:i4>
      </vt:variant>
      <vt:variant>
        <vt:lpwstr>mailto:scheferling@sputnik-agentur.de</vt:lpwstr>
      </vt:variant>
      <vt:variant>
        <vt:lpwstr/>
      </vt:variant>
      <vt:variant>
        <vt:i4>6357031</vt:i4>
      </vt:variant>
      <vt:variant>
        <vt:i4>6</vt:i4>
      </vt:variant>
      <vt:variant>
        <vt:i4>0</vt:i4>
      </vt:variant>
      <vt:variant>
        <vt:i4>5</vt:i4>
      </vt:variant>
      <vt:variant>
        <vt:lpwstr>http://www.sputnik-agentur.de/</vt:lpwstr>
      </vt:variant>
      <vt:variant>
        <vt:lpwstr/>
      </vt:variant>
      <vt:variant>
        <vt:i4>1376317</vt:i4>
      </vt:variant>
      <vt:variant>
        <vt:i4>3</vt:i4>
      </vt:variant>
      <vt:variant>
        <vt:i4>0</vt:i4>
      </vt:variant>
      <vt:variant>
        <vt:i4>5</vt:i4>
      </vt:variant>
      <vt:variant>
        <vt:lpwstr>mailto:ressel-moldrickx@sputnik-agentur.de</vt:lpwstr>
      </vt:variant>
      <vt:variant>
        <vt:lpwstr/>
      </vt:variant>
      <vt:variant>
        <vt:i4>1441867</vt:i4>
      </vt:variant>
      <vt:variant>
        <vt:i4>0</vt:i4>
      </vt:variant>
      <vt:variant>
        <vt:i4>0</vt:i4>
      </vt:variant>
      <vt:variant>
        <vt:i4>5</vt:i4>
      </vt:variant>
      <vt:variant>
        <vt:lpwstr>http://www.variosolutions.de/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Sonja Scheferling</dc:creator>
  <cp:keywords/>
  <cp:lastModifiedBy>Sonja Scheferling</cp:lastModifiedBy>
  <cp:revision>3</cp:revision>
  <cp:lastPrinted>2026-01-28T11:35:00Z</cp:lastPrinted>
  <dcterms:created xsi:type="dcterms:W3CDTF">2026-05-18T13:41:00Z</dcterms:created>
  <dcterms:modified xsi:type="dcterms:W3CDTF">2026-05-18T14:25:00Z</dcterms:modified>
</cp:coreProperties>
</file>